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658C1" w14:textId="77777777" w:rsidR="000E1F59" w:rsidRDefault="000E1F59">
      <w:pPr>
        <w:pStyle w:val="BodyText"/>
        <w:spacing w:before="1" w:line="234" w:lineRule="exact"/>
        <w:ind w:left="1340" w:right="1564"/>
        <w:jc w:val="center"/>
        <w:rPr>
          <w:rStyle w:val="Strong"/>
          <w:rFonts w:ascii="Trebuchet MS" w:hAnsi="Trebuchet MS"/>
          <w:color w:val="393939"/>
          <w:sz w:val="22"/>
          <w:szCs w:val="22"/>
        </w:rPr>
      </w:pPr>
    </w:p>
    <w:p w14:paraId="43550F14" w14:textId="77777777" w:rsidR="00640911" w:rsidRDefault="00640911" w:rsidP="00640911">
      <w:pPr>
        <w:spacing w:after="69"/>
        <w:ind w:left="10" w:right="-15"/>
        <w:jc w:val="center"/>
        <w:rPr>
          <w:b/>
          <w:sz w:val="40"/>
        </w:rPr>
      </w:pPr>
    </w:p>
    <w:p w14:paraId="2C7B7CEF" w14:textId="6F3E0866" w:rsidR="000A2078" w:rsidRPr="003D343D" w:rsidRDefault="000B5CFE" w:rsidP="00EF02DD">
      <w:pPr>
        <w:pStyle w:val="BodyText"/>
        <w:tabs>
          <w:tab w:val="left" w:pos="7318"/>
        </w:tabs>
        <w:ind w:left="1048"/>
        <w:rPr>
          <w:b/>
          <w:sz w:val="24"/>
          <w:szCs w:val="24"/>
          <w:u w:val="single"/>
        </w:rPr>
      </w:pPr>
      <w:r>
        <w:rPr>
          <w:b/>
        </w:rPr>
        <w:t xml:space="preserve">                       </w:t>
      </w:r>
      <w:r w:rsidR="0082083E" w:rsidRPr="003D343D">
        <w:rPr>
          <w:b/>
          <w:sz w:val="24"/>
          <w:szCs w:val="24"/>
          <w:u w:val="single"/>
        </w:rPr>
        <w:t>Tender Notice</w:t>
      </w:r>
      <w:r w:rsidR="0082083E" w:rsidRPr="003D343D">
        <w:rPr>
          <w:b/>
          <w:spacing w:val="-10"/>
          <w:sz w:val="24"/>
          <w:szCs w:val="24"/>
          <w:u w:val="single"/>
        </w:rPr>
        <w:t xml:space="preserve"> </w:t>
      </w:r>
      <w:r w:rsidR="0082083E" w:rsidRPr="003D343D">
        <w:rPr>
          <w:b/>
          <w:sz w:val="24"/>
          <w:szCs w:val="24"/>
          <w:u w:val="single"/>
        </w:rPr>
        <w:t>No.:</w:t>
      </w:r>
      <w:r w:rsidR="0082083E" w:rsidRPr="003D343D">
        <w:rPr>
          <w:b/>
          <w:spacing w:val="-5"/>
          <w:sz w:val="24"/>
          <w:szCs w:val="24"/>
          <w:u w:val="single"/>
        </w:rPr>
        <w:t xml:space="preserve"> </w:t>
      </w:r>
      <w:r w:rsidRPr="003D343D">
        <w:rPr>
          <w:b/>
          <w:sz w:val="24"/>
          <w:szCs w:val="24"/>
          <w:u w:val="single"/>
        </w:rPr>
        <w:t>CIAB/7(</w:t>
      </w:r>
      <w:r w:rsidR="00016BCC">
        <w:rPr>
          <w:b/>
          <w:sz w:val="24"/>
          <w:szCs w:val="24"/>
          <w:u w:val="single"/>
        </w:rPr>
        <w:t>10</w:t>
      </w:r>
      <w:r w:rsidR="00313094">
        <w:rPr>
          <w:b/>
          <w:sz w:val="24"/>
          <w:szCs w:val="24"/>
          <w:u w:val="single"/>
        </w:rPr>
        <w:t>6</w:t>
      </w:r>
      <w:r w:rsidRPr="003D343D">
        <w:rPr>
          <w:b/>
          <w:sz w:val="24"/>
          <w:szCs w:val="24"/>
          <w:u w:val="single"/>
        </w:rPr>
        <w:t>)/20</w:t>
      </w:r>
      <w:r w:rsidR="00016BCC">
        <w:rPr>
          <w:b/>
          <w:sz w:val="24"/>
          <w:szCs w:val="24"/>
          <w:u w:val="single"/>
        </w:rPr>
        <w:t>2</w:t>
      </w:r>
      <w:r w:rsidR="00313094">
        <w:rPr>
          <w:b/>
          <w:sz w:val="24"/>
          <w:szCs w:val="24"/>
          <w:u w:val="single"/>
        </w:rPr>
        <w:t>1</w:t>
      </w:r>
      <w:r w:rsidRPr="003D343D">
        <w:rPr>
          <w:b/>
          <w:sz w:val="24"/>
          <w:szCs w:val="24"/>
          <w:u w:val="single"/>
        </w:rPr>
        <w:t>-Works</w:t>
      </w:r>
      <w:r w:rsidR="0082083E" w:rsidRPr="003D343D">
        <w:rPr>
          <w:b/>
          <w:sz w:val="24"/>
          <w:szCs w:val="24"/>
          <w:u w:val="single"/>
        </w:rPr>
        <w:tab/>
      </w:r>
    </w:p>
    <w:p w14:paraId="14E94D5D" w14:textId="1874B218" w:rsidR="00C21292" w:rsidRDefault="00C26344" w:rsidP="00EF02DD">
      <w:pPr>
        <w:pStyle w:val="BodyText"/>
        <w:tabs>
          <w:tab w:val="left" w:pos="7318"/>
        </w:tabs>
        <w:ind w:left="1048"/>
        <w:rPr>
          <w:b/>
          <w:sz w:val="18"/>
        </w:rPr>
      </w:pPr>
      <w:r>
        <w:rPr>
          <w:b/>
          <w:sz w:val="22"/>
        </w:rPr>
        <w:tab/>
      </w:r>
    </w:p>
    <w:p w14:paraId="0344904B" w14:textId="427832AF" w:rsidR="00C21292" w:rsidRDefault="0082083E" w:rsidP="00016BCC">
      <w:pPr>
        <w:pStyle w:val="ListParagraph"/>
        <w:numPr>
          <w:ilvl w:val="0"/>
          <w:numId w:val="3"/>
        </w:numPr>
        <w:tabs>
          <w:tab w:val="left" w:pos="1048"/>
        </w:tabs>
        <w:spacing w:before="1" w:line="276" w:lineRule="auto"/>
        <w:ind w:right="20" w:firstLine="0"/>
        <w:rPr>
          <w:sz w:val="20"/>
        </w:rPr>
      </w:pPr>
      <w:r w:rsidRPr="00152EA7">
        <w:rPr>
          <w:sz w:val="20"/>
        </w:rPr>
        <w:t xml:space="preserve">Item rate </w:t>
      </w:r>
      <w:r w:rsidR="00767C8B" w:rsidRPr="00152EA7">
        <w:rPr>
          <w:sz w:val="20"/>
        </w:rPr>
        <w:t>e-</w:t>
      </w:r>
      <w:r w:rsidRPr="00152EA7">
        <w:rPr>
          <w:sz w:val="20"/>
        </w:rPr>
        <w:t>tender</w:t>
      </w:r>
      <w:r w:rsidR="000B5CFE" w:rsidRPr="00152EA7">
        <w:rPr>
          <w:sz w:val="20"/>
        </w:rPr>
        <w:t xml:space="preserve"> </w:t>
      </w:r>
      <w:r w:rsidRPr="00152EA7">
        <w:rPr>
          <w:sz w:val="20"/>
        </w:rPr>
        <w:t xml:space="preserve">(single cover) are invited on behalf of the </w:t>
      </w:r>
      <w:r w:rsidR="000B5CFE" w:rsidRPr="00152EA7">
        <w:rPr>
          <w:sz w:val="20"/>
        </w:rPr>
        <w:t>CEO, CIAB</w:t>
      </w:r>
      <w:r w:rsidR="00E417D1">
        <w:rPr>
          <w:sz w:val="20"/>
        </w:rPr>
        <w:t xml:space="preserve"> and will be received </w:t>
      </w:r>
      <w:r w:rsidRPr="00152EA7">
        <w:rPr>
          <w:sz w:val="20"/>
        </w:rPr>
        <w:t xml:space="preserve">from </w:t>
      </w:r>
      <w:r w:rsidR="00E417D1">
        <w:rPr>
          <w:sz w:val="20"/>
        </w:rPr>
        <w:t>contractors</w:t>
      </w:r>
      <w:r w:rsidRPr="00152EA7">
        <w:rPr>
          <w:sz w:val="20"/>
        </w:rPr>
        <w:t xml:space="preserve"> who have </w:t>
      </w:r>
      <w:r w:rsidR="00467E60" w:rsidRPr="00152EA7">
        <w:rPr>
          <w:sz w:val="20"/>
        </w:rPr>
        <w:t>executed similar works with Central govt/State govt. /</w:t>
      </w:r>
      <w:r w:rsidR="00016BCC">
        <w:rPr>
          <w:sz w:val="20"/>
        </w:rPr>
        <w:t xml:space="preserve"> </w:t>
      </w:r>
      <w:r w:rsidR="00467E60" w:rsidRPr="00152EA7">
        <w:rPr>
          <w:sz w:val="20"/>
        </w:rPr>
        <w:t>Autonomous</w:t>
      </w:r>
      <w:r w:rsidR="00016BCC">
        <w:rPr>
          <w:sz w:val="20"/>
        </w:rPr>
        <w:t xml:space="preserve"> </w:t>
      </w:r>
      <w:r w:rsidR="00016BCC" w:rsidRPr="00152EA7">
        <w:rPr>
          <w:sz w:val="20"/>
        </w:rPr>
        <w:t>bodies</w:t>
      </w:r>
      <w:r w:rsidR="00016BCC">
        <w:rPr>
          <w:sz w:val="20"/>
        </w:rPr>
        <w:t>,</w:t>
      </w:r>
      <w:r w:rsidR="00467E60" w:rsidRPr="00152EA7">
        <w:rPr>
          <w:sz w:val="20"/>
        </w:rPr>
        <w:t xml:space="preserve"> Universi</w:t>
      </w:r>
      <w:r w:rsidR="00016BCC">
        <w:rPr>
          <w:sz w:val="20"/>
        </w:rPr>
        <w:t xml:space="preserve">ty, Institutes of Central/State </w:t>
      </w:r>
      <w:r w:rsidR="00467E60" w:rsidRPr="00152EA7">
        <w:rPr>
          <w:sz w:val="20"/>
        </w:rPr>
        <w:t>Govt.</w:t>
      </w:r>
      <w:r w:rsidR="00016BCC">
        <w:rPr>
          <w:sz w:val="20"/>
        </w:rPr>
        <w:t xml:space="preserve"> </w:t>
      </w:r>
      <w:r w:rsidR="00467E60" w:rsidRPr="00152EA7">
        <w:rPr>
          <w:sz w:val="20"/>
        </w:rPr>
        <w:t>/PWDs</w:t>
      </w:r>
      <w:r w:rsidR="00016BCC">
        <w:rPr>
          <w:sz w:val="20"/>
        </w:rPr>
        <w:t xml:space="preserve"> </w:t>
      </w:r>
      <w:r w:rsidR="00467E60" w:rsidRPr="00152EA7">
        <w:rPr>
          <w:sz w:val="20"/>
        </w:rPr>
        <w:t>/MES/</w:t>
      </w:r>
      <w:r w:rsidR="00016BCC">
        <w:rPr>
          <w:sz w:val="20"/>
        </w:rPr>
        <w:t xml:space="preserve"> </w:t>
      </w:r>
      <w:r w:rsidR="00467E60" w:rsidRPr="00152EA7">
        <w:rPr>
          <w:sz w:val="20"/>
        </w:rPr>
        <w:t>HUDA</w:t>
      </w:r>
      <w:r w:rsidR="00016BCC">
        <w:rPr>
          <w:sz w:val="20"/>
        </w:rPr>
        <w:t xml:space="preserve"> </w:t>
      </w:r>
      <w:r w:rsidR="00152EA7" w:rsidRPr="00152EA7">
        <w:rPr>
          <w:sz w:val="20"/>
        </w:rPr>
        <w:t>/</w:t>
      </w:r>
      <w:r w:rsidR="00467E60" w:rsidRPr="00152EA7">
        <w:rPr>
          <w:sz w:val="20"/>
        </w:rPr>
        <w:t>PUDA</w:t>
      </w:r>
      <w:r w:rsidR="00016BCC">
        <w:rPr>
          <w:sz w:val="20"/>
        </w:rPr>
        <w:t xml:space="preserve"> </w:t>
      </w:r>
      <w:r w:rsidR="00467E60" w:rsidRPr="00152EA7">
        <w:rPr>
          <w:sz w:val="20"/>
        </w:rPr>
        <w:t>/CPWD/PSUs</w:t>
      </w:r>
      <w:r w:rsidR="00A5644E">
        <w:rPr>
          <w:sz w:val="20"/>
        </w:rPr>
        <w:t>/Autonomous</w:t>
      </w:r>
      <w:r w:rsidR="00313094">
        <w:rPr>
          <w:sz w:val="20"/>
        </w:rPr>
        <w:t>/Private Industry</w:t>
      </w:r>
      <w:r w:rsidR="00467E60" w:rsidRPr="00152EA7">
        <w:rPr>
          <w:sz w:val="20"/>
        </w:rPr>
        <w:t>.</w:t>
      </w:r>
    </w:p>
    <w:p w14:paraId="40540657" w14:textId="77777777" w:rsidR="000A2078" w:rsidRPr="000A2078" w:rsidRDefault="000A2078" w:rsidP="000A2078">
      <w:pPr>
        <w:pStyle w:val="ListParagraph"/>
        <w:tabs>
          <w:tab w:val="left" w:pos="1048"/>
        </w:tabs>
        <w:spacing w:before="1" w:line="276" w:lineRule="auto"/>
        <w:ind w:right="20" w:firstLine="0"/>
        <w:rPr>
          <w:sz w:val="20"/>
        </w:rPr>
      </w:pPr>
    </w:p>
    <w:tbl>
      <w:tblPr>
        <w:tblW w:w="940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5130"/>
      </w:tblGrid>
      <w:tr w:rsidR="00C21292" w14:paraId="1ED693F0" w14:textId="77777777" w:rsidTr="00264D39">
        <w:trPr>
          <w:trHeight w:val="916"/>
        </w:trPr>
        <w:tc>
          <w:tcPr>
            <w:tcW w:w="9400"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9246"/>
            </w:tblGrid>
            <w:tr w:rsidR="00313094" w:rsidRPr="00313094" w14:paraId="29B699D9" w14:textId="77777777" w:rsidTr="00313094">
              <w:tblPrEx>
                <w:tblCellMar>
                  <w:top w:w="0" w:type="dxa"/>
                  <w:bottom w:w="0" w:type="dxa"/>
                </w:tblCellMar>
              </w:tblPrEx>
              <w:trPr>
                <w:trHeight w:val="110"/>
              </w:trPr>
              <w:tc>
                <w:tcPr>
                  <w:tcW w:w="9246" w:type="dxa"/>
                </w:tcPr>
                <w:p w14:paraId="6E841BB3" w14:textId="77777777" w:rsidR="00757D49" w:rsidRPr="00632D86" w:rsidRDefault="0082083E" w:rsidP="00757D49">
                  <w:pPr>
                    <w:spacing w:after="4" w:line="249" w:lineRule="auto"/>
                    <w:ind w:right="49"/>
                    <w:jc w:val="both"/>
                    <w:rPr>
                      <w:b/>
                      <w:sz w:val="28"/>
                      <w:szCs w:val="28"/>
                    </w:rPr>
                  </w:pPr>
                  <w:r w:rsidRPr="00313094">
                    <w:rPr>
                      <w:b/>
                      <w:sz w:val="28"/>
                      <w:szCs w:val="28"/>
                    </w:rPr>
                    <w:t xml:space="preserve">NAME OF </w:t>
                  </w:r>
                  <w:r w:rsidR="000B5CFE" w:rsidRPr="00313094">
                    <w:rPr>
                      <w:b/>
                      <w:sz w:val="28"/>
                      <w:szCs w:val="28"/>
                    </w:rPr>
                    <w:t>WORK: -</w:t>
                  </w:r>
                  <w:r w:rsidRPr="00313094">
                    <w:rPr>
                      <w:b/>
                      <w:sz w:val="28"/>
                      <w:szCs w:val="28"/>
                    </w:rPr>
                    <w:t xml:space="preserve"> </w:t>
                  </w:r>
                  <w:r w:rsidR="00313094" w:rsidRPr="00313094">
                    <w:rPr>
                      <w:b/>
                      <w:sz w:val="28"/>
                      <w:szCs w:val="28"/>
                    </w:rPr>
                    <w:t xml:space="preserve"> </w:t>
                  </w:r>
                  <w:r w:rsidR="00313094">
                    <w:rPr>
                      <w:b/>
                      <w:sz w:val="28"/>
                      <w:szCs w:val="28"/>
                    </w:rPr>
                    <w:t xml:space="preserve">Hydraulic pressure testing and </w:t>
                  </w:r>
                  <w:r w:rsidR="00313094" w:rsidRPr="00313094">
                    <w:rPr>
                      <w:b/>
                      <w:sz w:val="28"/>
                      <w:szCs w:val="28"/>
                    </w:rPr>
                    <w:t xml:space="preserve">Refilling charges of ABC type fire extinguisher </w:t>
                  </w:r>
                  <w:r w:rsidR="00757D49">
                    <w:rPr>
                      <w:b/>
                      <w:sz w:val="28"/>
                      <w:szCs w:val="28"/>
                    </w:rPr>
                    <w:t>at CIAB, Sector-81, Mohali</w:t>
                  </w:r>
                  <w:r w:rsidR="00757D49" w:rsidRPr="00632D86">
                    <w:rPr>
                      <w:b/>
                      <w:sz w:val="28"/>
                      <w:szCs w:val="28"/>
                    </w:rPr>
                    <w:t xml:space="preserve"> </w:t>
                  </w:r>
                </w:p>
                <w:p w14:paraId="19E2B7EC" w14:textId="418A313F" w:rsidR="00313094" w:rsidRPr="00313094" w:rsidRDefault="00313094" w:rsidP="00313094">
                  <w:pPr>
                    <w:widowControl/>
                    <w:adjustRightInd w:val="0"/>
                    <w:jc w:val="both"/>
                    <w:rPr>
                      <w:b/>
                      <w:sz w:val="28"/>
                      <w:szCs w:val="28"/>
                    </w:rPr>
                  </w:pPr>
                </w:p>
              </w:tc>
            </w:tr>
          </w:tbl>
          <w:p w14:paraId="78603B79" w14:textId="327C9E4C" w:rsidR="00C21292" w:rsidRDefault="00C21292" w:rsidP="00757D49">
            <w:pPr>
              <w:spacing w:after="4" w:line="249" w:lineRule="auto"/>
              <w:ind w:right="49"/>
              <w:jc w:val="both"/>
              <w:rPr>
                <w:b/>
                <w:sz w:val="20"/>
              </w:rPr>
            </w:pPr>
          </w:p>
        </w:tc>
      </w:tr>
      <w:tr w:rsidR="00C21292" w14:paraId="4950173A" w14:textId="77777777" w:rsidTr="005374AE">
        <w:trPr>
          <w:trHeight w:val="782"/>
        </w:trPr>
        <w:tc>
          <w:tcPr>
            <w:tcW w:w="4248" w:type="dxa"/>
          </w:tcPr>
          <w:p w14:paraId="075DF734" w14:textId="77777777" w:rsidR="00562318" w:rsidRDefault="0082083E" w:rsidP="005374AE">
            <w:pPr>
              <w:pStyle w:val="TableParagraph"/>
              <w:rPr>
                <w:sz w:val="20"/>
              </w:rPr>
            </w:pPr>
            <w:r>
              <w:rPr>
                <w:sz w:val="20"/>
              </w:rPr>
              <w:t xml:space="preserve">Estimated Cost: </w:t>
            </w:r>
          </w:p>
          <w:p w14:paraId="28F615DC" w14:textId="61FEDB6A" w:rsidR="00C21292" w:rsidRDefault="0082083E" w:rsidP="00C93458">
            <w:pPr>
              <w:pStyle w:val="TableParagraph"/>
              <w:rPr>
                <w:b/>
                <w:sz w:val="20"/>
              </w:rPr>
            </w:pPr>
            <w:r>
              <w:rPr>
                <w:b/>
                <w:sz w:val="20"/>
              </w:rPr>
              <w:t xml:space="preserve">Rs. </w:t>
            </w:r>
            <w:r w:rsidR="00C93458">
              <w:rPr>
                <w:b/>
                <w:sz w:val="20"/>
              </w:rPr>
              <w:t>34,380</w:t>
            </w:r>
            <w:r w:rsidR="000B5CFE">
              <w:rPr>
                <w:b/>
                <w:sz w:val="20"/>
              </w:rPr>
              <w:t>/-</w:t>
            </w:r>
            <w:r w:rsidR="003D343D">
              <w:rPr>
                <w:b/>
                <w:sz w:val="20"/>
              </w:rPr>
              <w:t>inclusive Tax</w:t>
            </w:r>
          </w:p>
        </w:tc>
        <w:tc>
          <w:tcPr>
            <w:tcW w:w="5152" w:type="dxa"/>
            <w:gridSpan w:val="2"/>
          </w:tcPr>
          <w:p w14:paraId="03B17131" w14:textId="5A177FD9" w:rsidR="00C21292" w:rsidRPr="005374AE" w:rsidRDefault="00DE5BB5" w:rsidP="00C93458">
            <w:pPr>
              <w:widowControl/>
              <w:autoSpaceDE/>
              <w:autoSpaceDN/>
              <w:spacing w:after="200" w:line="276" w:lineRule="auto"/>
              <w:contextualSpacing/>
              <w:rPr>
                <w:sz w:val="20"/>
              </w:rPr>
            </w:pPr>
            <w:r>
              <w:rPr>
                <w:sz w:val="20"/>
              </w:rPr>
              <w:t xml:space="preserve">EMD: - </w:t>
            </w:r>
            <w:proofErr w:type="spellStart"/>
            <w:r>
              <w:rPr>
                <w:sz w:val="20"/>
              </w:rPr>
              <w:t>Rs</w:t>
            </w:r>
            <w:proofErr w:type="spellEnd"/>
            <w:r>
              <w:rPr>
                <w:sz w:val="20"/>
              </w:rPr>
              <w:t xml:space="preserve">. </w:t>
            </w:r>
            <w:r w:rsidR="00C93458">
              <w:rPr>
                <w:sz w:val="20"/>
              </w:rPr>
              <w:t>700</w:t>
            </w:r>
            <w:r>
              <w:rPr>
                <w:sz w:val="20"/>
              </w:rPr>
              <w:t>/- or MSME Certificate of Contractor</w:t>
            </w:r>
          </w:p>
        </w:tc>
      </w:tr>
      <w:tr w:rsidR="00C21292" w14:paraId="0AF9B368" w14:textId="77777777" w:rsidTr="00264D39">
        <w:trPr>
          <w:trHeight w:val="702"/>
        </w:trPr>
        <w:tc>
          <w:tcPr>
            <w:tcW w:w="4248" w:type="dxa"/>
          </w:tcPr>
          <w:p w14:paraId="2006A9CA" w14:textId="77777777" w:rsidR="00C21292" w:rsidRDefault="0082083E">
            <w:pPr>
              <w:pStyle w:val="TableParagraph"/>
              <w:rPr>
                <w:sz w:val="20"/>
              </w:rPr>
            </w:pPr>
            <w:r>
              <w:rPr>
                <w:sz w:val="20"/>
              </w:rPr>
              <w:t>Date of Sale:</w:t>
            </w:r>
          </w:p>
          <w:p w14:paraId="3AAC7670" w14:textId="5DE08E04" w:rsidR="00C21292" w:rsidRDefault="0082083E" w:rsidP="00C93458">
            <w:pPr>
              <w:pStyle w:val="TableParagraph"/>
              <w:spacing w:before="118" w:line="240" w:lineRule="auto"/>
              <w:rPr>
                <w:b/>
                <w:sz w:val="20"/>
              </w:rPr>
            </w:pPr>
            <w:r>
              <w:rPr>
                <w:b/>
                <w:sz w:val="20"/>
              </w:rPr>
              <w:t>From :</w:t>
            </w:r>
            <w:r w:rsidR="00C93458">
              <w:rPr>
                <w:b/>
                <w:sz w:val="20"/>
              </w:rPr>
              <w:t>06.12.2024</w:t>
            </w:r>
            <w:r w:rsidR="000B5CFE">
              <w:rPr>
                <w:b/>
                <w:sz w:val="20"/>
              </w:rPr>
              <w:t xml:space="preserve"> to </w:t>
            </w:r>
            <w:r w:rsidR="00C93458">
              <w:rPr>
                <w:b/>
                <w:sz w:val="20"/>
              </w:rPr>
              <w:t>26.12.2024</w:t>
            </w:r>
          </w:p>
        </w:tc>
        <w:tc>
          <w:tcPr>
            <w:tcW w:w="5152" w:type="dxa"/>
            <w:gridSpan w:val="2"/>
          </w:tcPr>
          <w:p w14:paraId="45D156BF" w14:textId="6B9B8ED2" w:rsidR="00C21292" w:rsidRDefault="0082083E" w:rsidP="00A177CB">
            <w:pPr>
              <w:pStyle w:val="TableParagraph"/>
              <w:ind w:left="0"/>
              <w:rPr>
                <w:sz w:val="20"/>
              </w:rPr>
            </w:pPr>
            <w:r>
              <w:rPr>
                <w:sz w:val="20"/>
              </w:rPr>
              <w:t xml:space="preserve">Cost of Tender Documents </w:t>
            </w:r>
            <w:r w:rsidR="00A177CB">
              <w:rPr>
                <w:sz w:val="20"/>
              </w:rPr>
              <w:t>–Not applicable</w:t>
            </w:r>
          </w:p>
        </w:tc>
      </w:tr>
      <w:tr w:rsidR="00C21292" w14:paraId="3120533B" w14:textId="77777777" w:rsidTr="00264D39">
        <w:trPr>
          <w:trHeight w:val="1057"/>
        </w:trPr>
        <w:tc>
          <w:tcPr>
            <w:tcW w:w="4270" w:type="dxa"/>
            <w:gridSpan w:val="2"/>
          </w:tcPr>
          <w:p w14:paraId="28646457" w14:textId="09D1F787" w:rsidR="00C21292" w:rsidRDefault="0082083E" w:rsidP="0082083E">
            <w:pPr>
              <w:pStyle w:val="TableParagraph"/>
              <w:spacing w:before="1" w:line="240" w:lineRule="auto"/>
              <w:rPr>
                <w:sz w:val="20"/>
              </w:rPr>
            </w:pPr>
            <w:r>
              <w:rPr>
                <w:sz w:val="20"/>
              </w:rPr>
              <w:t>Date of receipt of tenders and opening of bid:</w:t>
            </w:r>
          </w:p>
          <w:p w14:paraId="2E6A22FE" w14:textId="698CFEDC" w:rsidR="00C21292" w:rsidRDefault="0082083E" w:rsidP="00C93458">
            <w:pPr>
              <w:pStyle w:val="TableParagraph"/>
              <w:spacing w:before="22" w:line="240" w:lineRule="auto"/>
              <w:ind w:right="778"/>
              <w:rPr>
                <w:b/>
                <w:sz w:val="20"/>
              </w:rPr>
            </w:pPr>
            <w:r>
              <w:rPr>
                <w:b/>
                <w:sz w:val="20"/>
              </w:rPr>
              <w:t xml:space="preserve">Till </w:t>
            </w:r>
            <w:r w:rsidR="00A330AB">
              <w:rPr>
                <w:b/>
                <w:sz w:val="20"/>
              </w:rPr>
              <w:t>15</w:t>
            </w:r>
            <w:r>
              <w:rPr>
                <w:b/>
                <w:sz w:val="20"/>
              </w:rPr>
              <w:t xml:space="preserve">:00 hours on </w:t>
            </w:r>
            <w:r w:rsidR="00C93458">
              <w:rPr>
                <w:b/>
                <w:sz w:val="20"/>
              </w:rPr>
              <w:t>26.12.2024</w:t>
            </w:r>
            <w:r>
              <w:rPr>
                <w:b/>
                <w:sz w:val="20"/>
              </w:rPr>
              <w:t xml:space="preserve"> and opening on </w:t>
            </w:r>
            <w:r w:rsidR="00C93458">
              <w:rPr>
                <w:b/>
                <w:sz w:val="20"/>
              </w:rPr>
              <w:t>27.12.2024</w:t>
            </w:r>
            <w:r>
              <w:rPr>
                <w:b/>
                <w:sz w:val="20"/>
              </w:rPr>
              <w:t xml:space="preserve"> from 15:30 hours</w:t>
            </w:r>
          </w:p>
        </w:tc>
        <w:tc>
          <w:tcPr>
            <w:tcW w:w="5130" w:type="dxa"/>
          </w:tcPr>
          <w:p w14:paraId="38CD2565" w14:textId="02138EF1" w:rsidR="00C21292" w:rsidRDefault="008D0796" w:rsidP="00FD46FD">
            <w:pPr>
              <w:pStyle w:val="TableParagraph"/>
              <w:tabs>
                <w:tab w:val="left" w:pos="4125"/>
              </w:tabs>
              <w:spacing w:before="176" w:line="240" w:lineRule="auto"/>
              <w:ind w:left="109" w:right="531"/>
              <w:jc w:val="both"/>
              <w:rPr>
                <w:b/>
                <w:sz w:val="20"/>
              </w:rPr>
            </w:pPr>
            <w:r w:rsidRPr="0082083E">
              <w:rPr>
                <w:sz w:val="20"/>
              </w:rPr>
              <w:t xml:space="preserve">Only online e-tenders shall be accepted. The bids are to be submitted </w:t>
            </w:r>
            <w:r w:rsidR="000B5834">
              <w:rPr>
                <w:sz w:val="20"/>
              </w:rPr>
              <w:t xml:space="preserve">on E Central Public Procurement </w:t>
            </w:r>
            <w:r w:rsidRPr="0082083E">
              <w:rPr>
                <w:sz w:val="20"/>
              </w:rPr>
              <w:t>portal (https://eprocure.gov.in/eprocure/app).</w:t>
            </w:r>
            <w:r>
              <w:t xml:space="preserve"> </w:t>
            </w:r>
            <w:r w:rsidRPr="0082083E">
              <w:rPr>
                <w:sz w:val="20"/>
              </w:rPr>
              <w:t>Bids received by offline mode/FAX/email will be summarily rejected</w:t>
            </w:r>
          </w:p>
        </w:tc>
      </w:tr>
      <w:tr w:rsidR="00C21292" w14:paraId="0714C509" w14:textId="77777777" w:rsidTr="00264D39">
        <w:trPr>
          <w:trHeight w:val="352"/>
        </w:trPr>
        <w:tc>
          <w:tcPr>
            <w:tcW w:w="9400" w:type="dxa"/>
            <w:gridSpan w:val="3"/>
          </w:tcPr>
          <w:p w14:paraId="4025D979" w14:textId="6BDFA6C1" w:rsidR="00C21292" w:rsidRDefault="0082083E" w:rsidP="00933C31">
            <w:pPr>
              <w:pStyle w:val="TableParagraph"/>
              <w:rPr>
                <w:b/>
                <w:sz w:val="20"/>
              </w:rPr>
            </w:pPr>
            <w:r>
              <w:rPr>
                <w:sz w:val="20"/>
              </w:rPr>
              <w:t xml:space="preserve">Time for completion of work: </w:t>
            </w:r>
            <w:r w:rsidR="00016BCC">
              <w:rPr>
                <w:b/>
                <w:sz w:val="20"/>
              </w:rPr>
              <w:t>0</w:t>
            </w:r>
            <w:r w:rsidR="00933C31">
              <w:rPr>
                <w:b/>
                <w:sz w:val="20"/>
              </w:rPr>
              <w:t>5</w:t>
            </w:r>
            <w:r>
              <w:rPr>
                <w:b/>
                <w:sz w:val="20"/>
              </w:rPr>
              <w:t xml:space="preserve"> Weeks</w:t>
            </w:r>
            <w:r w:rsidR="00672E4A">
              <w:rPr>
                <w:b/>
                <w:sz w:val="20"/>
              </w:rPr>
              <w:t xml:space="preserve"> </w:t>
            </w:r>
          </w:p>
        </w:tc>
      </w:tr>
      <w:tr w:rsidR="0082083E" w14:paraId="29819DAB" w14:textId="77777777" w:rsidTr="00264D39">
        <w:trPr>
          <w:trHeight w:val="352"/>
        </w:trPr>
        <w:tc>
          <w:tcPr>
            <w:tcW w:w="9400"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35A517B8" w:rsidR="00A36089" w:rsidRPr="00A36089" w:rsidRDefault="0082083E" w:rsidP="00A5644E">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 xml:space="preserve">Tender documents </w:t>
      </w:r>
      <w:r w:rsidR="00D05BB2">
        <w:rPr>
          <w:sz w:val="20"/>
        </w:rPr>
        <w:t xml:space="preserve">may be </w:t>
      </w:r>
      <w:r w:rsidR="00A5644E">
        <w:rPr>
          <w:sz w:val="20"/>
        </w:rPr>
        <w:t>directly</w:t>
      </w:r>
      <w:r w:rsidR="00A36089">
        <w:rPr>
          <w:sz w:val="20"/>
        </w:rPr>
        <w:t xml:space="preserve"> download from website </w:t>
      </w:r>
      <w:hyperlink r:id="rId8" w:history="1">
        <w:r w:rsidR="0033449A" w:rsidRPr="00F65E88">
          <w:rPr>
            <w:rStyle w:val="Hyperlink"/>
            <w:sz w:val="20"/>
          </w:rPr>
          <w:t>www.ciab.res.in./e-procurement</w:t>
        </w:r>
      </w:hyperlink>
      <w:r w:rsidR="0033449A">
        <w:rPr>
          <w:sz w:val="20"/>
        </w:rPr>
        <w:t xml:space="preserve"> portal.</w:t>
      </w:r>
    </w:p>
    <w:p w14:paraId="66582836" w14:textId="4917608D" w:rsidR="00C21292" w:rsidRDefault="00A36089" w:rsidP="00A5644E">
      <w:pPr>
        <w:pStyle w:val="ListParagraph"/>
        <w:tabs>
          <w:tab w:val="left" w:pos="1048"/>
          <w:tab w:val="left" w:pos="9180"/>
        </w:tabs>
        <w:spacing w:before="1" w:line="276" w:lineRule="auto"/>
        <w:ind w:right="20" w:firstLine="0"/>
        <w:rPr>
          <w:sz w:val="20"/>
        </w:rPr>
      </w:pPr>
      <w:r w:rsidRPr="00A36089">
        <w:rPr>
          <w:sz w:val="20"/>
        </w:rPr>
        <w:t xml:space="preserve">The following basic technical eligibility criterion is mandatory for bidders. Failure to </w:t>
      </w:r>
      <w:r w:rsidR="00D05BB2">
        <w:rPr>
          <w:sz w:val="20"/>
        </w:rPr>
        <w:t>comply with the same</w:t>
      </w:r>
      <w:r w:rsidRPr="00A36089">
        <w:rPr>
          <w:sz w:val="20"/>
        </w:rPr>
        <w:t xml:space="preserve"> shall </w:t>
      </w:r>
      <w:r w:rsidR="00D05BB2">
        <w:rPr>
          <w:sz w:val="20"/>
        </w:rPr>
        <w:t>lead</w:t>
      </w:r>
      <w:r w:rsidRPr="00A36089">
        <w:rPr>
          <w:sz w:val="20"/>
        </w:rPr>
        <w:t xml:space="preserve"> to disqualification</w:t>
      </w:r>
      <w:r>
        <w:rPr>
          <w:sz w:val="20"/>
        </w:rPr>
        <w:t>.</w:t>
      </w:r>
    </w:p>
    <w:p w14:paraId="5F0B7FC0" w14:textId="77777777" w:rsidR="00C21292" w:rsidRDefault="00C21292" w:rsidP="00860B51">
      <w:pPr>
        <w:pStyle w:val="BodyText"/>
        <w:spacing w:before="10"/>
        <w:jc w:val="both"/>
        <w:rPr>
          <w:sz w:val="23"/>
        </w:rPr>
      </w:pPr>
    </w:p>
    <w:p w14:paraId="04E8098F" w14:textId="5D9CC6D7" w:rsidR="00C21292" w:rsidRPr="001E46AC" w:rsidRDefault="0082083E" w:rsidP="000A2078">
      <w:pPr>
        <w:pStyle w:val="ListParagraph"/>
        <w:numPr>
          <w:ilvl w:val="0"/>
          <w:numId w:val="3"/>
        </w:numPr>
        <w:tabs>
          <w:tab w:val="left" w:pos="1041"/>
        </w:tabs>
        <w:spacing w:before="9" w:line="276" w:lineRule="auto"/>
        <w:ind w:right="20"/>
      </w:pPr>
      <w:r>
        <w:rPr>
          <w:sz w:val="20"/>
        </w:rPr>
        <w:t>Experience of having successfully completed works</w:t>
      </w:r>
      <w:r w:rsidR="009C4EFD">
        <w:rPr>
          <w:sz w:val="20"/>
        </w:rPr>
        <w:t xml:space="preserve"> of </w:t>
      </w:r>
      <w:r w:rsidR="009C4EFD" w:rsidRPr="009C4EFD">
        <w:rPr>
          <w:sz w:val="20"/>
        </w:rPr>
        <w:t>Central Govt. department/State Govt. Department/Central Autonomous body/State Autonomous Body/Central PSU/State PSU/Central Govt. undertaking/State Govt. Undertaking/ City Development Authority/Municipal Corporation</w:t>
      </w:r>
      <w:r w:rsidR="00C15E66">
        <w:rPr>
          <w:sz w:val="20"/>
        </w:rPr>
        <w:t>/Private Industry</w:t>
      </w:r>
      <w:r w:rsidR="009C4EFD" w:rsidRPr="009C4EFD">
        <w:rPr>
          <w:sz w:val="20"/>
        </w:rPr>
        <w:t xml:space="preserve"> </w:t>
      </w:r>
      <w:r>
        <w:rPr>
          <w:sz w:val="20"/>
        </w:rPr>
        <w:t>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78137309" w14:textId="77777777" w:rsidR="001E46AC" w:rsidRPr="00910861" w:rsidRDefault="001E46AC" w:rsidP="000A2078">
      <w:pPr>
        <w:pStyle w:val="ListParagraph"/>
        <w:tabs>
          <w:tab w:val="left" w:pos="1041"/>
        </w:tabs>
        <w:spacing w:before="9" w:line="276" w:lineRule="auto"/>
        <w:ind w:right="20" w:firstLine="0"/>
      </w:pPr>
    </w:p>
    <w:p w14:paraId="2FAE8CF3" w14:textId="77777777" w:rsidR="00860B51" w:rsidRDefault="000B5CFE" w:rsidP="000A2078">
      <w:pPr>
        <w:pStyle w:val="BodyText"/>
        <w:ind w:right="20"/>
        <w:jc w:val="both"/>
      </w:pPr>
      <w:r>
        <w:tab/>
        <w:t xml:space="preserve">     Three similar completed works, costing not less than the amount equal to 40% of the </w:t>
      </w:r>
      <w:r w:rsidR="00860B51">
        <w:tab/>
        <w:t xml:space="preserve">     </w:t>
      </w:r>
      <w:r>
        <w:t>estimated cost put to tender.</w:t>
      </w:r>
    </w:p>
    <w:p w14:paraId="64E47350" w14:textId="77777777" w:rsidR="00860B51" w:rsidRDefault="00860B51" w:rsidP="000A2078">
      <w:pPr>
        <w:pStyle w:val="BodyText"/>
        <w:jc w:val="both"/>
      </w:pPr>
      <w:r>
        <w:tab/>
      </w:r>
      <w:r>
        <w:tab/>
      </w:r>
      <w:r>
        <w:tab/>
      </w:r>
      <w:r w:rsidR="000B5CFE">
        <w:t xml:space="preserve"> OR</w:t>
      </w:r>
    </w:p>
    <w:p w14:paraId="243EBA7B" w14:textId="62255D57" w:rsidR="00860B51" w:rsidRDefault="000B5CFE" w:rsidP="000A2078">
      <w:pPr>
        <w:pStyle w:val="BodyText"/>
        <w:ind w:left="1020" w:right="20"/>
        <w:jc w:val="both"/>
      </w:pPr>
      <w:r>
        <w:t>Two similar completed works, costing not less than the amount equal to 60% of the</w:t>
      </w:r>
      <w:r w:rsidR="00860B51">
        <w:t xml:space="preserve">     </w:t>
      </w:r>
      <w:r>
        <w:t>estimated cost put to tender.</w:t>
      </w:r>
    </w:p>
    <w:p w14:paraId="2D5999F4" w14:textId="77777777" w:rsidR="00860B51" w:rsidRDefault="00860B51" w:rsidP="000A2078">
      <w:pPr>
        <w:pStyle w:val="BodyText"/>
        <w:jc w:val="both"/>
      </w:pPr>
      <w:r>
        <w:tab/>
      </w:r>
      <w:r>
        <w:tab/>
      </w:r>
      <w:r>
        <w:tab/>
      </w:r>
      <w:r w:rsidR="000B5CFE">
        <w:t xml:space="preserve"> OR</w:t>
      </w:r>
    </w:p>
    <w:p w14:paraId="59F35F57" w14:textId="5923CC77" w:rsidR="00C21292" w:rsidRDefault="00860B51" w:rsidP="000A2078">
      <w:pPr>
        <w:pStyle w:val="BodyText"/>
        <w:ind w:right="20"/>
        <w:jc w:val="both"/>
        <w:rPr>
          <w:sz w:val="22"/>
        </w:rPr>
      </w:pPr>
      <w:r>
        <w:t xml:space="preserve">               </w:t>
      </w:r>
      <w:r w:rsidR="000B5CFE">
        <w:t xml:space="preserve"> One similar completed work of aggregate cost not less than the amount equal to 80% </w:t>
      </w:r>
      <w:r>
        <w:t xml:space="preserve">   </w:t>
      </w:r>
      <w:r>
        <w:tab/>
        <w:t xml:space="preserve">     </w:t>
      </w:r>
      <w:r w:rsidR="000B5CFE">
        <w:t>of the estimated cost put to tender</w:t>
      </w:r>
    </w:p>
    <w:p w14:paraId="7AB4C678" w14:textId="77777777" w:rsidR="00C21292" w:rsidRDefault="00C21292" w:rsidP="000A2078">
      <w:pPr>
        <w:pStyle w:val="BodyText"/>
        <w:spacing w:before="6"/>
        <w:jc w:val="both"/>
        <w:rPr>
          <w:sz w:val="28"/>
        </w:rPr>
      </w:pPr>
    </w:p>
    <w:p w14:paraId="440443B6" w14:textId="77777777" w:rsidR="009C4EFD" w:rsidRDefault="009C4EFD" w:rsidP="000A2078">
      <w:pPr>
        <w:pStyle w:val="BodyText"/>
        <w:spacing w:before="6"/>
        <w:jc w:val="both"/>
        <w:rPr>
          <w:sz w:val="28"/>
        </w:rPr>
      </w:pPr>
    </w:p>
    <w:p w14:paraId="72A683D7" w14:textId="77777777" w:rsidR="009C4EFD" w:rsidRDefault="009C4EFD" w:rsidP="000A2078">
      <w:pPr>
        <w:pStyle w:val="BodyText"/>
        <w:spacing w:before="6"/>
        <w:jc w:val="both"/>
        <w:rPr>
          <w:sz w:val="28"/>
        </w:rPr>
      </w:pPr>
    </w:p>
    <w:p w14:paraId="29E51166" w14:textId="77777777" w:rsidR="00A627BF" w:rsidRDefault="00A627BF" w:rsidP="004B61F2">
      <w:pPr>
        <w:pStyle w:val="BodyText"/>
        <w:tabs>
          <w:tab w:val="left" w:pos="990"/>
        </w:tabs>
        <w:ind w:left="984"/>
        <w:rPr>
          <w:b/>
        </w:rPr>
      </w:pPr>
    </w:p>
    <w:p w14:paraId="53D941E2" w14:textId="77777777" w:rsidR="00A627BF" w:rsidRDefault="00A627BF" w:rsidP="004B61F2">
      <w:pPr>
        <w:pStyle w:val="BodyText"/>
        <w:tabs>
          <w:tab w:val="left" w:pos="990"/>
        </w:tabs>
        <w:ind w:left="984"/>
        <w:rPr>
          <w:b/>
        </w:rPr>
      </w:pPr>
    </w:p>
    <w:p w14:paraId="7109D654" w14:textId="45F0F9E7" w:rsidR="004B61F2" w:rsidRDefault="0082083E" w:rsidP="004B61F2">
      <w:pPr>
        <w:pStyle w:val="BodyText"/>
        <w:tabs>
          <w:tab w:val="left" w:pos="990"/>
        </w:tabs>
        <w:ind w:left="984"/>
        <w:rPr>
          <w:b/>
        </w:rPr>
      </w:pPr>
      <w:r>
        <w:rPr>
          <w:b/>
        </w:rPr>
        <w:t>Similar Nature of work –</w:t>
      </w:r>
      <w:r w:rsidR="00152EA7">
        <w:rPr>
          <w:b/>
        </w:rPr>
        <w:t xml:space="preserve"> </w:t>
      </w:r>
    </w:p>
    <w:p w14:paraId="16CC4357" w14:textId="77777777" w:rsidR="00672E4A" w:rsidRDefault="00672E4A" w:rsidP="004B61F2">
      <w:pPr>
        <w:pStyle w:val="BodyText"/>
        <w:tabs>
          <w:tab w:val="left" w:pos="990"/>
        </w:tabs>
        <w:ind w:left="984"/>
        <w:rPr>
          <w:b/>
        </w:rPr>
      </w:pPr>
    </w:p>
    <w:p w14:paraId="0151A036" w14:textId="24E1CFF5" w:rsidR="00C21292" w:rsidRDefault="00672E4A" w:rsidP="00D1287A">
      <w:pPr>
        <w:pStyle w:val="BodyText"/>
        <w:tabs>
          <w:tab w:val="left" w:pos="990"/>
        </w:tabs>
        <w:ind w:left="984"/>
        <w:jc w:val="both"/>
      </w:pPr>
      <w:r w:rsidRPr="0094498C">
        <w:t>For the purpose of the clause '</w:t>
      </w:r>
      <w:r w:rsidR="00016BCC">
        <w:t xml:space="preserve">Similar work' means the </w:t>
      </w:r>
      <w:r w:rsidR="00576E43">
        <w:t>Fireworks</w:t>
      </w:r>
      <w:r w:rsidR="00614939" w:rsidRPr="009C4EFD">
        <w:t>.</w:t>
      </w:r>
    </w:p>
    <w:p w14:paraId="6548699F" w14:textId="068DAADE" w:rsidR="00016BCC" w:rsidRDefault="00016BCC" w:rsidP="00D1287A">
      <w:pPr>
        <w:pStyle w:val="BodyText"/>
        <w:tabs>
          <w:tab w:val="left" w:pos="990"/>
        </w:tabs>
        <w:ind w:left="984"/>
        <w:jc w:val="both"/>
      </w:pPr>
    </w:p>
    <w:p w14:paraId="03E0BCC0" w14:textId="2D4D925C" w:rsidR="00016BCC" w:rsidRPr="009C4EFD" w:rsidRDefault="00016BCC" w:rsidP="00D1287A">
      <w:pPr>
        <w:pStyle w:val="BodyText"/>
        <w:tabs>
          <w:tab w:val="left" w:pos="990"/>
        </w:tabs>
        <w:ind w:left="984"/>
        <w:jc w:val="both"/>
      </w:pPr>
      <w:r>
        <w:t xml:space="preserve">Tenderer should have annual financial turnover not less than </w:t>
      </w:r>
      <w:r w:rsidR="00576E43">
        <w:t>30% of estimated cost</w:t>
      </w:r>
      <w:r w:rsidR="00DE5BB5">
        <w:t xml:space="preserve"> during the last three years.</w:t>
      </w:r>
    </w:p>
    <w:p w14:paraId="57EF0109" w14:textId="77777777" w:rsidR="000A2078" w:rsidRPr="009C4EFD" w:rsidRDefault="000A2078" w:rsidP="00D1287A">
      <w:pPr>
        <w:pStyle w:val="BodyText"/>
        <w:tabs>
          <w:tab w:val="left" w:pos="990"/>
        </w:tabs>
        <w:ind w:left="984"/>
        <w:jc w:val="both"/>
      </w:pPr>
    </w:p>
    <w:p w14:paraId="218803AA" w14:textId="77777777" w:rsidR="006F1FE7" w:rsidRDefault="006F1FE7" w:rsidP="006F1FE7">
      <w:pPr>
        <w:pStyle w:val="BodyText"/>
        <w:ind w:left="360" w:right="20"/>
        <w:jc w:val="right"/>
      </w:pPr>
    </w:p>
    <w:p w14:paraId="6B2386D7" w14:textId="289E539F" w:rsidR="00B937E0" w:rsidRPr="00D67E69" w:rsidRDefault="00B9491D" w:rsidP="00385286">
      <w:pPr>
        <w:pStyle w:val="ListParagraph"/>
        <w:numPr>
          <w:ilvl w:val="0"/>
          <w:numId w:val="2"/>
        </w:numPr>
        <w:tabs>
          <w:tab w:val="left" w:pos="619"/>
          <w:tab w:val="left" w:pos="620"/>
        </w:tabs>
        <w:spacing w:line="276" w:lineRule="auto"/>
        <w:ind w:left="360" w:firstLine="0"/>
        <w:jc w:val="both"/>
        <w:rPr>
          <w:sz w:val="20"/>
        </w:rPr>
      </w:pPr>
      <w:r w:rsidRPr="00D67E69">
        <w:rPr>
          <w:b/>
          <w:sz w:val="20"/>
        </w:rPr>
        <w:t xml:space="preserve">  </w:t>
      </w:r>
      <w:r w:rsidR="0082083E" w:rsidRPr="00D67E69">
        <w:rPr>
          <w:b/>
          <w:sz w:val="20"/>
        </w:rPr>
        <w:t>Submission of Tender &amp; Opening:</w:t>
      </w:r>
    </w:p>
    <w:p w14:paraId="4E75E4C3" w14:textId="4CF33BFA" w:rsidR="004B61F2" w:rsidRDefault="00B937E0">
      <w:pPr>
        <w:spacing w:line="276" w:lineRule="auto"/>
        <w:jc w:val="both"/>
        <w:rPr>
          <w:sz w:val="20"/>
        </w:rPr>
      </w:pPr>
      <w:r>
        <w:rPr>
          <w:sz w:val="20"/>
        </w:rPr>
        <w:tab/>
      </w:r>
      <w:r w:rsidR="00C25203" w:rsidRPr="00C25203">
        <w:rPr>
          <w:sz w:val="20"/>
        </w:rPr>
        <w:t xml:space="preserve">The tender should be submitted </w:t>
      </w:r>
      <w:r w:rsidR="008609B7" w:rsidRPr="00C25203">
        <w:rPr>
          <w:sz w:val="20"/>
        </w:rPr>
        <w:t>con</w:t>
      </w:r>
      <w:r w:rsidR="00921CF7">
        <w:rPr>
          <w:sz w:val="20"/>
        </w:rPr>
        <w:t xml:space="preserve">sisting of </w:t>
      </w:r>
      <w:r w:rsidR="00921CF7" w:rsidRPr="00C25203">
        <w:rPr>
          <w:sz w:val="20"/>
        </w:rPr>
        <w:t>the</w:t>
      </w:r>
      <w:r w:rsidR="008609B7" w:rsidRPr="00C25203">
        <w:rPr>
          <w:sz w:val="20"/>
        </w:rPr>
        <w:t xml:space="preserve"> following</w:t>
      </w:r>
      <w:r w:rsidR="00C25203" w:rsidRPr="00C25203">
        <w:rPr>
          <w:sz w:val="20"/>
        </w:rPr>
        <w:t xml:space="preserve">: </w:t>
      </w:r>
    </w:p>
    <w:p w14:paraId="7635E85E" w14:textId="2B37FFD7" w:rsidR="00B937E0" w:rsidRDefault="00B937E0">
      <w:pPr>
        <w:spacing w:line="276" w:lineRule="auto"/>
        <w:jc w:val="both"/>
        <w:rPr>
          <w:sz w:val="20"/>
        </w:rPr>
      </w:pPr>
      <w:r>
        <w:rPr>
          <w:sz w:val="20"/>
        </w:rPr>
        <w:t xml:space="preserve"> </w:t>
      </w:r>
    </w:p>
    <w:p w14:paraId="4DC70F81" w14:textId="34258014" w:rsidR="00B937E0" w:rsidRDefault="00DE5BB5" w:rsidP="00F060D7">
      <w:pPr>
        <w:widowControl/>
        <w:autoSpaceDE/>
        <w:autoSpaceDN/>
        <w:spacing w:after="200" w:line="276" w:lineRule="auto"/>
        <w:ind w:left="720" w:hanging="360"/>
        <w:contextualSpacing/>
        <w:rPr>
          <w:sz w:val="20"/>
        </w:rPr>
      </w:pPr>
      <w:r>
        <w:rPr>
          <w:sz w:val="20"/>
        </w:rPr>
        <w:t>a</w:t>
      </w:r>
      <w:r w:rsidR="00182BED">
        <w:rPr>
          <w:sz w:val="20"/>
        </w:rPr>
        <w:t>)</w:t>
      </w:r>
      <w:r w:rsidR="00182BED">
        <w:rPr>
          <w:sz w:val="20"/>
        </w:rPr>
        <w:tab/>
      </w:r>
      <w:r w:rsidR="00640911">
        <w:rPr>
          <w:sz w:val="20"/>
        </w:rPr>
        <w:t>D</w:t>
      </w:r>
      <w:r w:rsidR="00182BED" w:rsidRPr="00182BED">
        <w:rPr>
          <w:sz w:val="20"/>
        </w:rPr>
        <w:t>ocuments related to Completion certificates</w:t>
      </w:r>
      <w:r w:rsidR="00F060D7">
        <w:rPr>
          <w:sz w:val="20"/>
        </w:rPr>
        <w:t xml:space="preserve"> or any other document as </w:t>
      </w:r>
      <w:r w:rsidR="00182BED" w:rsidRPr="00182BED">
        <w:rPr>
          <w:sz w:val="20"/>
        </w:rPr>
        <w:t>proofs of the similar works</w:t>
      </w:r>
      <w:r w:rsidR="00285CAA">
        <w:rPr>
          <w:sz w:val="20"/>
        </w:rPr>
        <w:t>, financial turnover</w:t>
      </w:r>
      <w:r w:rsidR="00182BED" w:rsidRPr="00182BED">
        <w:rPr>
          <w:sz w:val="20"/>
        </w:rPr>
        <w:t xml:space="preserve"> completed </w:t>
      </w:r>
      <w:r w:rsidR="008609B7">
        <w:rPr>
          <w:sz w:val="20"/>
        </w:rPr>
        <w:t>as mentioned at para 3</w:t>
      </w:r>
      <w:r w:rsidR="00182BED" w:rsidRPr="00182BED">
        <w:rPr>
          <w:sz w:val="20"/>
        </w:rPr>
        <w:t>.</w:t>
      </w:r>
      <w:r w:rsidR="00B937E0">
        <w:rPr>
          <w:sz w:val="20"/>
        </w:rPr>
        <w:tab/>
      </w:r>
      <w:r w:rsidR="00C25203" w:rsidRPr="00C25203">
        <w:rPr>
          <w:sz w:val="20"/>
        </w:rPr>
        <w:t xml:space="preserve"> </w:t>
      </w:r>
    </w:p>
    <w:p w14:paraId="0DBC43BD" w14:textId="192E6637" w:rsidR="008609B7" w:rsidRDefault="00DE5BB5" w:rsidP="00F060D7">
      <w:pPr>
        <w:spacing w:line="276" w:lineRule="auto"/>
        <w:ind w:left="720" w:hanging="360"/>
        <w:jc w:val="both"/>
        <w:rPr>
          <w:sz w:val="20"/>
        </w:rPr>
      </w:pPr>
      <w:r>
        <w:rPr>
          <w:sz w:val="20"/>
        </w:rPr>
        <w:t>b</w:t>
      </w:r>
      <w:r w:rsidR="00C25203" w:rsidRPr="00C25203">
        <w:rPr>
          <w:sz w:val="20"/>
        </w:rPr>
        <w:t xml:space="preserve">) </w:t>
      </w:r>
      <w:r w:rsidR="00921CF7">
        <w:rPr>
          <w:sz w:val="20"/>
        </w:rPr>
        <w:t xml:space="preserve"> </w:t>
      </w:r>
      <w:r w:rsidR="008609B7" w:rsidRPr="008609B7">
        <w:rPr>
          <w:sz w:val="20"/>
        </w:rPr>
        <w:t xml:space="preserve">The </w:t>
      </w:r>
      <w:r w:rsidR="00921CF7">
        <w:rPr>
          <w:sz w:val="20"/>
        </w:rPr>
        <w:t xml:space="preserve">Financial quotation of </w:t>
      </w:r>
      <w:r w:rsidR="00825883">
        <w:rPr>
          <w:sz w:val="20"/>
        </w:rPr>
        <w:t xml:space="preserve">Items </w:t>
      </w:r>
      <w:r w:rsidR="008609B7">
        <w:rPr>
          <w:sz w:val="20"/>
        </w:rPr>
        <w:t>inclusive of</w:t>
      </w:r>
      <w:r w:rsidR="00921CF7">
        <w:rPr>
          <w:sz w:val="20"/>
        </w:rPr>
        <w:t xml:space="preserve"> Applicable GST,</w:t>
      </w:r>
      <w:r w:rsidR="008609B7">
        <w:rPr>
          <w:sz w:val="20"/>
        </w:rPr>
        <w:t xml:space="preserve"> </w:t>
      </w:r>
      <w:r w:rsidR="00921CF7">
        <w:rPr>
          <w:sz w:val="20"/>
        </w:rPr>
        <w:t xml:space="preserve">transport charges, </w:t>
      </w:r>
      <w:r w:rsidR="008609B7">
        <w:rPr>
          <w:sz w:val="20"/>
        </w:rPr>
        <w:t xml:space="preserve">installation on site or any other </w:t>
      </w:r>
      <w:r w:rsidR="00921CF7">
        <w:rPr>
          <w:sz w:val="20"/>
        </w:rPr>
        <w:t xml:space="preserve">related </w:t>
      </w:r>
      <w:r w:rsidR="00016BCC">
        <w:rPr>
          <w:sz w:val="20"/>
        </w:rPr>
        <w:t>etc.</w:t>
      </w:r>
      <w:r w:rsidR="00921CF7">
        <w:rPr>
          <w:sz w:val="20"/>
        </w:rPr>
        <w:t xml:space="preserve"> </w:t>
      </w:r>
      <w:r w:rsidR="008609B7" w:rsidRPr="008609B7">
        <w:rPr>
          <w:sz w:val="20"/>
        </w:rPr>
        <w:t>for the execution of the works specified the tender document</w:t>
      </w:r>
      <w:r w:rsidR="00A211C9">
        <w:rPr>
          <w:sz w:val="20"/>
        </w:rPr>
        <w:t xml:space="preserve"> (</w:t>
      </w:r>
      <w:r w:rsidR="001B18A4" w:rsidRPr="001B18A4">
        <w:rPr>
          <w:b/>
          <w:bCs/>
          <w:sz w:val="20"/>
        </w:rPr>
        <w:t>as per BOQ format</w:t>
      </w:r>
      <w:r w:rsidR="00A211C9">
        <w:rPr>
          <w:sz w:val="20"/>
        </w:rPr>
        <w:t>)</w:t>
      </w:r>
      <w:r w:rsidR="008609B7" w:rsidRPr="008609B7">
        <w:rPr>
          <w:sz w:val="20"/>
        </w:rPr>
        <w:t>.</w:t>
      </w:r>
    </w:p>
    <w:p w14:paraId="11E132D2" w14:textId="68E04D9B" w:rsidR="008D0796" w:rsidRPr="00016BCC" w:rsidRDefault="008D0796" w:rsidP="00016BCC">
      <w:pPr>
        <w:adjustRightInd w:val="0"/>
        <w:rPr>
          <w:b/>
          <w:sz w:val="20"/>
        </w:rPr>
      </w:pPr>
    </w:p>
    <w:p w14:paraId="0767558B" w14:textId="2F11357C" w:rsidR="008D0796" w:rsidRPr="00A177CB" w:rsidRDefault="008D0796" w:rsidP="00A177CB">
      <w:pPr>
        <w:pStyle w:val="ListParagraph"/>
        <w:adjustRightInd w:val="0"/>
        <w:ind w:left="720" w:firstLine="0"/>
        <w:rPr>
          <w:b/>
          <w:sz w:val="20"/>
        </w:rPr>
      </w:pPr>
      <w:r w:rsidRPr="008D0796">
        <w:rPr>
          <w:b/>
          <w:sz w:val="20"/>
        </w:rPr>
        <w:t>Note: - a) Documents to be uploaded in PDF format only</w:t>
      </w:r>
      <w:r w:rsidR="000B5834">
        <w:rPr>
          <w:b/>
          <w:sz w:val="20"/>
        </w:rPr>
        <w:t>.</w:t>
      </w:r>
    </w:p>
    <w:p w14:paraId="22497244" w14:textId="77777777" w:rsidR="008D0796" w:rsidRPr="008D0796" w:rsidRDefault="008D0796" w:rsidP="005624CA">
      <w:pPr>
        <w:pStyle w:val="ListParagraph"/>
        <w:adjustRightInd w:val="0"/>
        <w:ind w:left="720" w:firstLine="0"/>
        <w:rPr>
          <w:b/>
          <w:sz w:val="20"/>
        </w:rPr>
      </w:pPr>
    </w:p>
    <w:p w14:paraId="76B15A17" w14:textId="77777777" w:rsidR="008D0796" w:rsidRPr="008D0796" w:rsidRDefault="008D0796" w:rsidP="005624CA">
      <w:pPr>
        <w:pStyle w:val="ListParagraph"/>
        <w:adjustRightInd w:val="0"/>
        <w:ind w:left="720" w:firstLine="0"/>
        <w:rPr>
          <w:b/>
          <w:sz w:val="20"/>
        </w:rPr>
      </w:pPr>
      <w:r w:rsidRPr="008D0796">
        <w:rPr>
          <w:b/>
          <w:sz w:val="20"/>
        </w:rPr>
        <w:t>NOTE: 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14:paraId="0CDA17D3" w14:textId="77777777" w:rsidR="008D0796" w:rsidRPr="008D0796" w:rsidRDefault="008D0796" w:rsidP="005624CA">
      <w:pPr>
        <w:pStyle w:val="ListParagraph"/>
        <w:adjustRightInd w:val="0"/>
        <w:ind w:left="720" w:firstLine="0"/>
        <w:rPr>
          <w:b/>
          <w:sz w:val="20"/>
        </w:rPr>
      </w:pPr>
    </w:p>
    <w:p w14:paraId="1E08128B" w14:textId="0DC59035" w:rsidR="00C21292" w:rsidRPr="00B9491D" w:rsidRDefault="0082083E" w:rsidP="001E46AC">
      <w:pPr>
        <w:pStyle w:val="ListParagraph"/>
        <w:numPr>
          <w:ilvl w:val="0"/>
          <w:numId w:val="2"/>
        </w:numPr>
        <w:tabs>
          <w:tab w:val="left" w:pos="540"/>
        </w:tabs>
        <w:spacing w:line="276" w:lineRule="auto"/>
        <w:ind w:left="630" w:right="20" w:hanging="270"/>
        <w:jc w:val="both"/>
        <w:rPr>
          <w:sz w:val="20"/>
        </w:rPr>
      </w:pPr>
      <w:r w:rsidRPr="00B9491D">
        <w:rPr>
          <w:b/>
          <w:sz w:val="20"/>
        </w:rPr>
        <w:t xml:space="preserve">Acceptance of Tender:  </w:t>
      </w:r>
      <w:r w:rsidRPr="00B9491D">
        <w:rPr>
          <w:sz w:val="20"/>
        </w:rPr>
        <w:t xml:space="preserve">The competent authority, on behalf of </w:t>
      </w:r>
      <w:r w:rsidR="00B937E0" w:rsidRPr="00B9491D">
        <w:rPr>
          <w:sz w:val="20"/>
        </w:rPr>
        <w:t>CIAB</w:t>
      </w:r>
      <w:r w:rsidRPr="00B9491D">
        <w:rPr>
          <w:sz w:val="20"/>
        </w:rPr>
        <w:t xml:space="preserve"> who </w:t>
      </w:r>
      <w:r w:rsidR="00B937E0" w:rsidRPr="00B9491D">
        <w:rPr>
          <w:sz w:val="20"/>
        </w:rPr>
        <w:t>does not</w:t>
      </w:r>
      <w:r w:rsidRPr="00B9491D">
        <w:rPr>
          <w:sz w:val="20"/>
        </w:rPr>
        <w:t xml:space="preserve"> bind himself </w:t>
      </w:r>
      <w:r w:rsidR="003A5000">
        <w:rPr>
          <w:sz w:val="20"/>
        </w:rPr>
        <w:t xml:space="preserve">  </w:t>
      </w:r>
      <w:r w:rsidRPr="00B9491D">
        <w:rPr>
          <w:sz w:val="20"/>
        </w:rPr>
        <w:t xml:space="preserve">to accept the lowest or any other tender, and reserves to himself the authority to reject any or all the tenders received, without assignment of any reason. All tenders, in which any of the prescribed condition is not fulfilled or any condition, including that of conditional rebates is put forth by the tenderer, </w:t>
      </w:r>
      <w:r w:rsidR="00B937E0" w:rsidRPr="00B9491D">
        <w:rPr>
          <w:sz w:val="20"/>
        </w:rPr>
        <w:t>shall be</w:t>
      </w:r>
      <w:r w:rsidRPr="00B9491D">
        <w:rPr>
          <w:sz w:val="20"/>
        </w:rPr>
        <w:t xml:space="preserve"> summarily</w:t>
      </w:r>
      <w:r w:rsidRPr="00B9491D">
        <w:rPr>
          <w:spacing w:val="10"/>
          <w:sz w:val="20"/>
        </w:rPr>
        <w:t xml:space="preserve"> </w:t>
      </w:r>
      <w:r w:rsidRPr="00B9491D">
        <w:rPr>
          <w:sz w:val="20"/>
        </w:rPr>
        <w:t>rejected.</w:t>
      </w:r>
    </w:p>
    <w:p w14:paraId="19087277" w14:textId="77777777" w:rsidR="009F51BE" w:rsidRDefault="009F51BE" w:rsidP="00B9491D">
      <w:pPr>
        <w:tabs>
          <w:tab w:val="left" w:pos="540"/>
        </w:tabs>
        <w:spacing w:line="276" w:lineRule="auto"/>
        <w:ind w:right="20"/>
        <w:rPr>
          <w:sz w:val="20"/>
        </w:rPr>
      </w:pPr>
    </w:p>
    <w:p w14:paraId="4F235480" w14:textId="2FA90562" w:rsidR="00C21292" w:rsidRPr="001E46AC" w:rsidRDefault="0082083E" w:rsidP="001E46AC">
      <w:pPr>
        <w:pStyle w:val="ListParagraph"/>
        <w:numPr>
          <w:ilvl w:val="0"/>
          <w:numId w:val="2"/>
        </w:numPr>
        <w:tabs>
          <w:tab w:val="left" w:pos="360"/>
        </w:tabs>
        <w:spacing w:line="276" w:lineRule="auto"/>
        <w:ind w:left="630" w:right="20"/>
        <w:jc w:val="both"/>
        <w:rPr>
          <w:sz w:val="20"/>
        </w:rPr>
      </w:pPr>
      <w:r w:rsidRPr="001E46AC">
        <w:rPr>
          <w:b/>
          <w:sz w:val="20"/>
        </w:rPr>
        <w:t xml:space="preserve">Condition for tender submission: </w:t>
      </w:r>
      <w:r w:rsidRPr="001E46AC">
        <w:rPr>
          <w:sz w:val="20"/>
        </w:rPr>
        <w:t xml:space="preserve">The </w:t>
      </w:r>
      <w:r w:rsidR="00825883">
        <w:rPr>
          <w:sz w:val="20"/>
        </w:rPr>
        <w:t>Firm</w:t>
      </w:r>
      <w:r w:rsidRPr="001E46AC">
        <w:rPr>
          <w:sz w:val="20"/>
        </w:rPr>
        <w:t xml:space="preserve"> shall not be permitted to tender for works in the Department (responsible for award and execution of contracts) in which his near relative is posted as equivalent to Accounts Officer or as an </w:t>
      </w:r>
      <w:r w:rsidR="00B937E0" w:rsidRPr="001E46AC">
        <w:rPr>
          <w:sz w:val="20"/>
        </w:rPr>
        <w:t>officer in the capacity of</w:t>
      </w:r>
      <w:r w:rsidRPr="001E46AC">
        <w:rPr>
          <w:sz w:val="20"/>
        </w:rPr>
        <w:t xml:space="preserve"> grades Scientific Officer "C" and above. He shall also intimate the names of persons who are working with him in </w:t>
      </w:r>
      <w:r w:rsidR="00B937E0" w:rsidRPr="001E46AC">
        <w:rPr>
          <w:sz w:val="20"/>
        </w:rPr>
        <w:t>any capacity or are subsequently</w:t>
      </w:r>
      <w:r w:rsidRPr="001E46AC">
        <w:rPr>
          <w:sz w:val="20"/>
        </w:rPr>
        <w:t xml:space="preserve"> employed by him and who are near relative to any </w:t>
      </w:r>
      <w:proofErr w:type="spellStart"/>
      <w:r w:rsidRPr="001E46AC">
        <w:rPr>
          <w:sz w:val="20"/>
        </w:rPr>
        <w:t>gazetted</w:t>
      </w:r>
      <w:proofErr w:type="spellEnd"/>
      <w:r w:rsidRPr="001E46AC">
        <w:rPr>
          <w:sz w:val="20"/>
        </w:rPr>
        <w:t xml:space="preserve"> officer in the Department of Biotechnology. Any breach of this condition by </w:t>
      </w:r>
      <w:r w:rsidR="00B937E0" w:rsidRPr="001E46AC">
        <w:rPr>
          <w:sz w:val="20"/>
        </w:rPr>
        <w:t>the contractor</w:t>
      </w:r>
      <w:r w:rsidRPr="001E46AC">
        <w:rPr>
          <w:sz w:val="20"/>
        </w:rPr>
        <w:t xml:space="preserve"> would render him liable to be barred from tendering in this</w:t>
      </w:r>
      <w:r w:rsidRPr="001E46AC">
        <w:rPr>
          <w:spacing w:val="44"/>
          <w:sz w:val="20"/>
        </w:rPr>
        <w:t xml:space="preserve"> </w:t>
      </w:r>
      <w:r w:rsidRPr="001E46AC">
        <w:rPr>
          <w:sz w:val="20"/>
        </w:rPr>
        <w:t>Department.</w:t>
      </w:r>
    </w:p>
    <w:p w14:paraId="2330E739" w14:textId="77777777" w:rsidR="00B9491D" w:rsidRDefault="00B9491D" w:rsidP="001E46AC">
      <w:pPr>
        <w:pStyle w:val="BodyText"/>
        <w:spacing w:line="276" w:lineRule="auto"/>
        <w:ind w:left="720" w:right="20" w:firstLine="1"/>
        <w:jc w:val="both"/>
      </w:pPr>
    </w:p>
    <w:p w14:paraId="196D921C" w14:textId="20E35495" w:rsidR="00C21292" w:rsidRDefault="0082083E" w:rsidP="001E46AC">
      <w:pPr>
        <w:pStyle w:val="BodyText"/>
        <w:spacing w:line="276" w:lineRule="auto"/>
        <w:ind w:left="720" w:right="20" w:firstLine="1"/>
        <w:jc w:val="both"/>
      </w:pPr>
      <w:r>
        <w:t xml:space="preserve">No Engineer of </w:t>
      </w:r>
      <w:proofErr w:type="spellStart"/>
      <w:r>
        <w:t>Gazetted</w:t>
      </w:r>
      <w:proofErr w:type="spellEnd"/>
      <w:r>
        <w:t xml:space="preserve"> rank or other </w:t>
      </w:r>
      <w:proofErr w:type="spellStart"/>
      <w:r>
        <w:t>Gazetted</w:t>
      </w:r>
      <w:proofErr w:type="spellEnd"/>
      <w:r>
        <w:t xml:space="preserve">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02403DAC" w14:textId="77777777" w:rsidR="00825883" w:rsidRDefault="00825883" w:rsidP="001E46AC">
      <w:pPr>
        <w:pStyle w:val="BodyText"/>
        <w:spacing w:line="276" w:lineRule="auto"/>
        <w:ind w:left="720" w:right="20" w:firstLine="1"/>
        <w:jc w:val="both"/>
      </w:pPr>
    </w:p>
    <w:p w14:paraId="1B8B0D52" w14:textId="77777777" w:rsidR="00C21292" w:rsidRDefault="00C21292" w:rsidP="001E46AC">
      <w:pPr>
        <w:pStyle w:val="BodyText"/>
        <w:spacing w:before="3"/>
        <w:jc w:val="both"/>
        <w:rPr>
          <w:sz w:val="23"/>
        </w:rPr>
      </w:pPr>
    </w:p>
    <w:p w14:paraId="408AD1C4" w14:textId="2C8A6616" w:rsidR="00C21292" w:rsidRPr="00B9491D" w:rsidRDefault="0082083E" w:rsidP="001E46AC">
      <w:pPr>
        <w:pStyle w:val="ListParagraph"/>
        <w:numPr>
          <w:ilvl w:val="0"/>
          <w:numId w:val="2"/>
        </w:numPr>
        <w:spacing w:before="1" w:line="276" w:lineRule="auto"/>
        <w:ind w:right="20"/>
        <w:jc w:val="both"/>
        <w:rPr>
          <w:sz w:val="20"/>
        </w:rPr>
      </w:pPr>
      <w:r w:rsidRPr="00B9491D">
        <w:rPr>
          <w:b/>
          <w:sz w:val="20"/>
        </w:rPr>
        <w:t xml:space="preserve">Validity of Tender: </w:t>
      </w:r>
      <w:r w:rsidRPr="00B9491D">
        <w:rPr>
          <w:sz w:val="20"/>
        </w:rPr>
        <w:t xml:space="preserve">The tender for the </w:t>
      </w:r>
      <w:r w:rsidR="00B937E0" w:rsidRPr="00B9491D">
        <w:rPr>
          <w:sz w:val="20"/>
        </w:rPr>
        <w:t>work shall remain open for</w:t>
      </w:r>
      <w:r w:rsidRPr="00B9491D">
        <w:rPr>
          <w:sz w:val="20"/>
        </w:rPr>
        <w:t xml:space="preserve"> acceptance for a period of </w:t>
      </w:r>
      <w:r w:rsidR="003C50B9">
        <w:rPr>
          <w:b/>
          <w:sz w:val="20"/>
        </w:rPr>
        <w:t>75</w:t>
      </w:r>
      <w:r w:rsidRPr="00B9491D">
        <w:rPr>
          <w:b/>
          <w:sz w:val="20"/>
        </w:rPr>
        <w:t xml:space="preserve"> days from the date of opening of the bids</w:t>
      </w:r>
      <w:r w:rsidRPr="00B9491D">
        <w:rPr>
          <w:sz w:val="20"/>
        </w:rPr>
        <w:t xml:space="preserve">. If any tenderer withdraws his tender before the said period, or issue of Letter </w:t>
      </w:r>
      <w:r w:rsidR="00B9491D" w:rsidRPr="00B9491D">
        <w:rPr>
          <w:sz w:val="20"/>
        </w:rPr>
        <w:t>of Intent</w:t>
      </w:r>
      <w:r w:rsidRPr="00B9491D">
        <w:rPr>
          <w:sz w:val="20"/>
        </w:rPr>
        <w:t xml:space="preserve">, </w:t>
      </w:r>
      <w:r w:rsidRPr="00B9491D">
        <w:rPr>
          <w:spacing w:val="6"/>
          <w:sz w:val="20"/>
        </w:rPr>
        <w:t xml:space="preserve">whichever </w:t>
      </w:r>
      <w:r w:rsidRPr="00B9491D">
        <w:rPr>
          <w:spacing w:val="10"/>
          <w:sz w:val="20"/>
        </w:rPr>
        <w:t xml:space="preserve">is </w:t>
      </w:r>
      <w:r w:rsidR="00306BE6">
        <w:rPr>
          <w:sz w:val="20"/>
        </w:rPr>
        <w:t>earlier</w:t>
      </w:r>
      <w:r w:rsidRPr="00B9491D">
        <w:rPr>
          <w:sz w:val="20"/>
        </w:rPr>
        <w:t xml:space="preserve"> or makes any modifications in the terms and conditions of the tender which are not acceptable to the Department, then the Government shall, without prejudice to any other right or remedy</w:t>
      </w:r>
      <w:r w:rsidR="00B9491D" w:rsidRPr="00B9491D">
        <w:rPr>
          <w:sz w:val="20"/>
        </w:rPr>
        <w:t>, be</w:t>
      </w:r>
      <w:r w:rsidRPr="00B9491D">
        <w:rPr>
          <w:sz w:val="20"/>
        </w:rPr>
        <w:t xml:space="preserve"> at </w:t>
      </w:r>
      <w:r w:rsidR="00306BE6">
        <w:rPr>
          <w:sz w:val="20"/>
        </w:rPr>
        <w:t xml:space="preserve">liberty not to allow particular </w:t>
      </w:r>
      <w:r w:rsidR="004B6180" w:rsidRPr="00B9491D">
        <w:rPr>
          <w:spacing w:val="3"/>
          <w:sz w:val="20"/>
        </w:rPr>
        <w:t>tenderer</w:t>
      </w:r>
      <w:r w:rsidR="004B6180" w:rsidRPr="00B9491D">
        <w:rPr>
          <w:sz w:val="20"/>
        </w:rPr>
        <w:t xml:space="preserve"> </w:t>
      </w:r>
      <w:r w:rsidRPr="00B9491D">
        <w:rPr>
          <w:spacing w:val="3"/>
          <w:sz w:val="20"/>
        </w:rPr>
        <w:t xml:space="preserve">to </w:t>
      </w:r>
      <w:r w:rsidRPr="00B9491D">
        <w:rPr>
          <w:sz w:val="20"/>
        </w:rPr>
        <w:t xml:space="preserve">participate </w:t>
      </w:r>
      <w:r w:rsidRPr="00B9491D">
        <w:rPr>
          <w:spacing w:val="7"/>
          <w:sz w:val="20"/>
        </w:rPr>
        <w:t xml:space="preserve">in </w:t>
      </w:r>
      <w:r w:rsidRPr="00B9491D">
        <w:rPr>
          <w:sz w:val="20"/>
        </w:rPr>
        <w:t>the re- tendering process of the</w:t>
      </w:r>
      <w:r w:rsidRPr="00B9491D">
        <w:rPr>
          <w:spacing w:val="7"/>
          <w:sz w:val="20"/>
        </w:rPr>
        <w:t xml:space="preserve"> </w:t>
      </w:r>
      <w:r w:rsidRPr="00B9491D">
        <w:rPr>
          <w:spacing w:val="2"/>
          <w:sz w:val="20"/>
        </w:rPr>
        <w:t>work.</w:t>
      </w:r>
    </w:p>
    <w:p w14:paraId="289E10EA" w14:textId="77777777" w:rsidR="00C21292" w:rsidRDefault="00C21292" w:rsidP="001E46AC">
      <w:pPr>
        <w:pStyle w:val="BodyText"/>
        <w:spacing w:before="5"/>
        <w:jc w:val="both"/>
        <w:rPr>
          <w:sz w:val="23"/>
        </w:rPr>
      </w:pPr>
    </w:p>
    <w:p w14:paraId="6BFD38A2" w14:textId="31E4C578" w:rsidR="00C21292" w:rsidRPr="00C26344" w:rsidRDefault="0082083E" w:rsidP="001E46AC">
      <w:pPr>
        <w:pStyle w:val="ListParagraph"/>
        <w:numPr>
          <w:ilvl w:val="0"/>
          <w:numId w:val="2"/>
        </w:numPr>
        <w:spacing w:before="1" w:line="276" w:lineRule="auto"/>
        <w:ind w:left="720" w:right="20" w:hanging="36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sidR="007145D7">
        <w:rPr>
          <w:sz w:val="20"/>
        </w:rPr>
        <w:t xml:space="preserve"> have full knowledge </w:t>
      </w:r>
      <w:r>
        <w:rPr>
          <w:sz w:val="20"/>
        </w:rPr>
        <w:t xml:space="preserve">of the site whether he inspects it </w:t>
      </w:r>
      <w:r>
        <w:rPr>
          <w:sz w:val="20"/>
        </w:rPr>
        <w:lastRenderedPageBreak/>
        <w:t xml:space="preserve">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The work will be executed </w:t>
      </w:r>
      <w:r w:rsidR="00D05BB2">
        <w:rPr>
          <w:sz w:val="20"/>
        </w:rPr>
        <w:t>with</w:t>
      </w:r>
      <w:r w:rsidR="004B61F2">
        <w:rPr>
          <w:sz w:val="20"/>
        </w:rPr>
        <w:t xml:space="preserve"> the ongoing </w:t>
      </w:r>
      <w:r w:rsidR="007145D7">
        <w:rPr>
          <w:sz w:val="20"/>
        </w:rPr>
        <w:t>laboratory works</w:t>
      </w:r>
      <w:r>
        <w:rPr>
          <w:sz w:val="20"/>
        </w:rPr>
        <w:t>, hence necessary precautionary measures to be taken care</w:t>
      </w:r>
      <w:r w:rsidR="00264D39">
        <w:rPr>
          <w:sz w:val="20"/>
        </w:rPr>
        <w:t>.</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w:t>
      </w:r>
      <w:r w:rsidR="00264D39">
        <w:rPr>
          <w:sz w:val="20"/>
        </w:rPr>
        <w:t>infrastructure/fittings</w:t>
      </w:r>
      <w:r w:rsidRPr="00C26344">
        <w:rPr>
          <w:sz w:val="20"/>
        </w:rPr>
        <w:t>, it m</w:t>
      </w:r>
      <w:r w:rsidR="00D05BB2">
        <w:rPr>
          <w:sz w:val="20"/>
        </w:rPr>
        <w:t>ust</w:t>
      </w:r>
      <w:r w:rsidRPr="00C26344">
        <w:rPr>
          <w:sz w:val="20"/>
        </w:rPr>
        <w:t xml:space="preserve"> be rectified by the contractor at their own cost and risk.</w:t>
      </w:r>
      <w:r w:rsidR="006F2F85">
        <w:rPr>
          <w:sz w:val="20"/>
        </w:rPr>
        <w:t xml:space="preserve"> Completion of work shall be </w:t>
      </w:r>
      <w:r w:rsidR="00D05BB2">
        <w:rPr>
          <w:sz w:val="20"/>
        </w:rPr>
        <w:t xml:space="preserve">the </w:t>
      </w:r>
      <w:r w:rsidR="006F2F85">
        <w:rPr>
          <w:sz w:val="20"/>
        </w:rPr>
        <w:t xml:space="preserve">certification of Engineer-in-charge </w:t>
      </w:r>
      <w:r w:rsidR="00D05BB2">
        <w:rPr>
          <w:sz w:val="20"/>
        </w:rPr>
        <w:t>with</w:t>
      </w:r>
      <w:r w:rsidR="006F2F85">
        <w:rPr>
          <w:sz w:val="20"/>
        </w:rPr>
        <w:t xml:space="preserve"> nil observations on site. </w:t>
      </w:r>
    </w:p>
    <w:p w14:paraId="6C728C9E" w14:textId="77777777" w:rsidR="00C21292" w:rsidRDefault="00C21292" w:rsidP="001E46AC">
      <w:pPr>
        <w:pStyle w:val="BodyText"/>
        <w:jc w:val="both"/>
        <w:rPr>
          <w:sz w:val="23"/>
        </w:rPr>
      </w:pPr>
    </w:p>
    <w:p w14:paraId="042B7EC2" w14:textId="33AD2517" w:rsidR="00C21292" w:rsidRDefault="0082083E" w:rsidP="001E46AC">
      <w:pPr>
        <w:pStyle w:val="ListParagraph"/>
        <w:numPr>
          <w:ilvl w:val="0"/>
          <w:numId w:val="2"/>
        </w:numPr>
        <w:tabs>
          <w:tab w:val="left" w:pos="813"/>
        </w:tabs>
        <w:spacing w:line="276" w:lineRule="auto"/>
        <w:ind w:left="720" w:right="20" w:hanging="36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1E46AC">
      <w:pPr>
        <w:pStyle w:val="ListParagraph"/>
        <w:ind w:left="1080"/>
        <w:rPr>
          <w:sz w:val="20"/>
        </w:rPr>
      </w:pPr>
    </w:p>
    <w:p w14:paraId="625B90C4" w14:textId="307866E9" w:rsidR="00C450A9" w:rsidRDefault="00C26344" w:rsidP="001E46AC">
      <w:pPr>
        <w:pStyle w:val="ListParagraph"/>
        <w:numPr>
          <w:ilvl w:val="0"/>
          <w:numId w:val="2"/>
        </w:numPr>
        <w:tabs>
          <w:tab w:val="left" w:pos="720"/>
        </w:tabs>
        <w:spacing w:line="276" w:lineRule="auto"/>
        <w:ind w:left="720" w:right="20" w:hanging="450"/>
        <w:jc w:val="both"/>
        <w:rPr>
          <w:sz w:val="20"/>
        </w:rPr>
      </w:pPr>
      <w:r w:rsidRPr="00C26344">
        <w:rPr>
          <w:sz w:val="20"/>
        </w:rPr>
        <w:t xml:space="preserve">The Work shall be </w:t>
      </w:r>
      <w:r w:rsidR="00D05BB2">
        <w:rPr>
          <w:sz w:val="20"/>
        </w:rPr>
        <w:t xml:space="preserve">carried out </w:t>
      </w:r>
      <w:r w:rsidRPr="00C26344">
        <w:rPr>
          <w:sz w:val="20"/>
        </w:rPr>
        <w:t>as per CPWD specification</w:t>
      </w:r>
      <w:r>
        <w:rPr>
          <w:sz w:val="20"/>
        </w:rPr>
        <w:t>.</w:t>
      </w:r>
      <w:r w:rsidR="00C450A9" w:rsidRPr="00C450A9">
        <w:rPr>
          <w:sz w:val="20"/>
        </w:rPr>
        <w:t xml:space="preserve"> </w:t>
      </w:r>
      <w:r w:rsidR="00C450A9">
        <w:rPr>
          <w:sz w:val="20"/>
        </w:rPr>
        <w:t xml:space="preserve">General Condition of Contract (CPWD) and CPWD Works Manual will be applicable for conditions of contract. </w:t>
      </w:r>
    </w:p>
    <w:p w14:paraId="6DCD9C85" w14:textId="77777777" w:rsidR="00C450A9" w:rsidRPr="004B6180" w:rsidRDefault="00C450A9" w:rsidP="001E46AC">
      <w:pPr>
        <w:pStyle w:val="ListParagraph"/>
        <w:rPr>
          <w:sz w:val="20"/>
        </w:rPr>
      </w:pPr>
    </w:p>
    <w:p w14:paraId="5505C7B6" w14:textId="37677016" w:rsidR="00C26344" w:rsidRDefault="006F2F85" w:rsidP="001E46AC">
      <w:pPr>
        <w:pStyle w:val="ListParagraph"/>
        <w:numPr>
          <w:ilvl w:val="0"/>
          <w:numId w:val="2"/>
        </w:numPr>
        <w:spacing w:line="276" w:lineRule="auto"/>
        <w:ind w:left="720" w:right="200" w:hanging="450"/>
        <w:jc w:val="both"/>
        <w:rPr>
          <w:sz w:val="20"/>
        </w:rPr>
      </w:pPr>
      <w:r>
        <w:rPr>
          <w:sz w:val="20"/>
        </w:rPr>
        <w:t xml:space="preserve">In case of delay in completion of work or inferior quality, CIAB may impose the compensation </w:t>
      </w:r>
      <w:r w:rsidR="00D05BB2">
        <w:rPr>
          <w:sz w:val="20"/>
        </w:rPr>
        <w:t xml:space="preserve">@ </w:t>
      </w:r>
      <w:r>
        <w:rPr>
          <w:sz w:val="20"/>
        </w:rPr>
        <w:t xml:space="preserve">0.5% per week delay </w:t>
      </w:r>
      <w:r w:rsidR="00C450A9">
        <w:rPr>
          <w:sz w:val="20"/>
        </w:rPr>
        <w:t xml:space="preserve">but </w:t>
      </w:r>
      <w:r>
        <w:rPr>
          <w:sz w:val="20"/>
        </w:rPr>
        <w:t xml:space="preserve">not exceeding </w:t>
      </w:r>
      <w:r w:rsidR="00A81E6F">
        <w:rPr>
          <w:sz w:val="20"/>
        </w:rPr>
        <w:t>10</w:t>
      </w:r>
      <w:r>
        <w:rPr>
          <w:sz w:val="20"/>
        </w:rPr>
        <w:t>% of the tender value. Also, In case of non-completion due to any reason</w:t>
      </w:r>
      <w:r w:rsidR="00C450A9">
        <w:rPr>
          <w:sz w:val="20"/>
        </w:rPr>
        <w:t>, CIAB may get the work done at the risk and cost of the contractor/agency on work.</w:t>
      </w:r>
    </w:p>
    <w:p w14:paraId="50C14E0C" w14:textId="77777777" w:rsidR="00A627BF" w:rsidRDefault="00A627BF" w:rsidP="00A627BF">
      <w:pPr>
        <w:pStyle w:val="ListParagraph"/>
        <w:tabs>
          <w:tab w:val="left" w:pos="8640"/>
        </w:tabs>
        <w:spacing w:line="276" w:lineRule="auto"/>
        <w:ind w:left="720" w:right="200" w:firstLine="0"/>
        <w:jc w:val="right"/>
        <w:rPr>
          <w:sz w:val="20"/>
        </w:rPr>
      </w:pPr>
    </w:p>
    <w:p w14:paraId="28B8E200" w14:textId="3DE5B18B" w:rsidR="002B59C6" w:rsidRDefault="002B59C6" w:rsidP="001E46AC">
      <w:pPr>
        <w:pStyle w:val="ListParagraph"/>
        <w:numPr>
          <w:ilvl w:val="0"/>
          <w:numId w:val="2"/>
        </w:numPr>
        <w:tabs>
          <w:tab w:val="left" w:pos="8640"/>
        </w:tabs>
        <w:spacing w:line="276" w:lineRule="auto"/>
        <w:ind w:left="720" w:right="200" w:hanging="450"/>
        <w:jc w:val="both"/>
        <w:rPr>
          <w:sz w:val="20"/>
        </w:rPr>
      </w:pPr>
      <w:r w:rsidRPr="000D68DD">
        <w:rPr>
          <w:sz w:val="20"/>
        </w:rPr>
        <w:t>Bidder shall execute all required civil, electrical, an</w:t>
      </w:r>
      <w:r w:rsidR="00282629">
        <w:rPr>
          <w:sz w:val="20"/>
        </w:rPr>
        <w:t xml:space="preserve">d other works as maybe required </w:t>
      </w:r>
      <w:r w:rsidRPr="000D68DD">
        <w:rPr>
          <w:sz w:val="20"/>
        </w:rPr>
        <w:t>for complete installation and trouble-free functioning as a part of the works.</w:t>
      </w:r>
    </w:p>
    <w:p w14:paraId="3A3C4ACA" w14:textId="77777777" w:rsidR="000D68DD" w:rsidRPr="000D68DD" w:rsidRDefault="000D68DD" w:rsidP="001E46AC">
      <w:pPr>
        <w:pStyle w:val="ListParagraph"/>
        <w:rPr>
          <w:sz w:val="20"/>
        </w:rPr>
      </w:pPr>
    </w:p>
    <w:p w14:paraId="7C25ACAF" w14:textId="77777777" w:rsidR="000D68DD" w:rsidRPr="000D68DD" w:rsidRDefault="000D68DD" w:rsidP="001E46AC">
      <w:pPr>
        <w:pStyle w:val="ListParagraph"/>
        <w:numPr>
          <w:ilvl w:val="0"/>
          <w:numId w:val="2"/>
        </w:numPr>
        <w:tabs>
          <w:tab w:val="left" w:pos="720"/>
        </w:tabs>
        <w:ind w:left="720" w:right="192" w:hanging="450"/>
        <w:jc w:val="both"/>
        <w:rPr>
          <w:sz w:val="20"/>
        </w:rPr>
      </w:pPr>
      <w:r w:rsidRPr="000D68DD">
        <w:rPr>
          <w:sz w:val="20"/>
        </w:rPr>
        <w:t>Engineer-in-Charge shall, except as otherwise provided, ascertain and determine by measurement, the value in accordance with the contract of work done. All measurement of all items having financial value shall be entered in Measurement Book so that a complete record is obtained of all works performed under the contract.</w:t>
      </w:r>
    </w:p>
    <w:p w14:paraId="4A9BB465" w14:textId="77777777" w:rsidR="002B59C6" w:rsidRPr="002B59C6" w:rsidRDefault="002B59C6" w:rsidP="001E46AC">
      <w:pPr>
        <w:pStyle w:val="ListParagraph"/>
        <w:rPr>
          <w:sz w:val="20"/>
        </w:rPr>
      </w:pPr>
    </w:p>
    <w:p w14:paraId="627FBC96" w14:textId="780D332E" w:rsidR="000D68DD" w:rsidRDefault="004B6180" w:rsidP="001E46AC">
      <w:pPr>
        <w:pStyle w:val="ListParagraph"/>
        <w:numPr>
          <w:ilvl w:val="0"/>
          <w:numId w:val="2"/>
        </w:numPr>
        <w:tabs>
          <w:tab w:val="left" w:pos="720"/>
        </w:tabs>
        <w:spacing w:line="276" w:lineRule="auto"/>
        <w:ind w:left="720" w:right="20" w:hanging="450"/>
        <w:jc w:val="both"/>
        <w:rPr>
          <w:sz w:val="20"/>
        </w:rPr>
      </w:pPr>
      <w:r w:rsidRPr="000D68DD">
        <w:rPr>
          <w:sz w:val="20"/>
        </w:rPr>
        <w:t>No price preference to any corporate society/Registered society, Govt. Public Sector undertakings / bodies shall be given and tenders shall be exclusively dealt with on merit.</w:t>
      </w:r>
    </w:p>
    <w:p w14:paraId="6D7AD341" w14:textId="77777777" w:rsidR="000D68DD" w:rsidRPr="000D68DD" w:rsidRDefault="000D68DD" w:rsidP="001E46AC">
      <w:pPr>
        <w:pStyle w:val="ListParagraph"/>
        <w:rPr>
          <w:sz w:val="20"/>
        </w:rPr>
      </w:pPr>
    </w:p>
    <w:p w14:paraId="1FF80E97" w14:textId="6E9A751B" w:rsidR="000D68DD" w:rsidRDefault="000D68DD" w:rsidP="001E46AC">
      <w:pPr>
        <w:pStyle w:val="ListParagraph"/>
        <w:numPr>
          <w:ilvl w:val="0"/>
          <w:numId w:val="2"/>
        </w:numPr>
        <w:tabs>
          <w:tab w:val="left" w:pos="720"/>
        </w:tabs>
        <w:spacing w:line="276" w:lineRule="auto"/>
        <w:ind w:left="720" w:right="20" w:hanging="450"/>
        <w:jc w:val="both"/>
        <w:rPr>
          <w:sz w:val="20"/>
        </w:rPr>
      </w:pPr>
      <w:r w:rsidRPr="000D68DD">
        <w:rPr>
          <w:sz w:val="20"/>
        </w:rPr>
        <w:t xml:space="preserve">No price escalation on account of variation in cost of material, </w:t>
      </w:r>
      <w:proofErr w:type="spellStart"/>
      <w:r w:rsidRPr="000D68DD">
        <w:rPr>
          <w:sz w:val="20"/>
        </w:rPr>
        <w:t>labour</w:t>
      </w:r>
      <w:proofErr w:type="spellEnd"/>
      <w:r w:rsidRPr="000D68DD">
        <w:rPr>
          <w:sz w:val="20"/>
        </w:rPr>
        <w:t xml:space="preserve"> </w:t>
      </w:r>
      <w:proofErr w:type="spellStart"/>
      <w:r w:rsidRPr="000D68DD">
        <w:rPr>
          <w:sz w:val="20"/>
        </w:rPr>
        <w:t>etc</w:t>
      </w:r>
      <w:proofErr w:type="spellEnd"/>
      <w:r w:rsidRPr="000D68DD">
        <w:rPr>
          <w:sz w:val="20"/>
        </w:rPr>
        <w:t xml:space="preserve"> shall be paid to contractor. </w:t>
      </w:r>
    </w:p>
    <w:p w14:paraId="2ABDAF79" w14:textId="77777777" w:rsidR="00C450A9" w:rsidRPr="00C450A9" w:rsidRDefault="00C450A9" w:rsidP="001E46AC">
      <w:pPr>
        <w:pStyle w:val="ListParagraph"/>
        <w:rPr>
          <w:sz w:val="20"/>
        </w:rPr>
      </w:pPr>
    </w:p>
    <w:p w14:paraId="701BD8C4" w14:textId="65B1F866" w:rsidR="00C450A9" w:rsidRDefault="002B59C6" w:rsidP="001E46AC">
      <w:pPr>
        <w:pStyle w:val="ListParagraph"/>
        <w:numPr>
          <w:ilvl w:val="0"/>
          <w:numId w:val="2"/>
        </w:numPr>
        <w:tabs>
          <w:tab w:val="left" w:pos="701"/>
        </w:tabs>
        <w:ind w:right="200" w:hanging="491"/>
        <w:jc w:val="both"/>
        <w:rPr>
          <w:sz w:val="20"/>
        </w:rPr>
      </w:pPr>
      <w:r>
        <w:rPr>
          <w:sz w:val="20"/>
        </w:rPr>
        <w:t xml:space="preserve"> </w:t>
      </w:r>
      <w:r w:rsidR="00C450A9" w:rsidRPr="00C450A9">
        <w:rPr>
          <w:sz w:val="20"/>
        </w:rPr>
        <w:t xml:space="preserve">Each Tenderer shall ascertain prior to submitting his Tender that he has received all </w:t>
      </w:r>
      <w:r>
        <w:rPr>
          <w:sz w:val="20"/>
        </w:rPr>
        <w:t xml:space="preserve">                                                                                                                                                                                                                                     </w:t>
      </w:r>
      <w:r w:rsidR="00C450A9" w:rsidRPr="00C450A9">
        <w:rPr>
          <w:sz w:val="20"/>
        </w:rPr>
        <w:t>Addenda issued and he shall so acknowledge their receipt in his Tender.</w:t>
      </w:r>
    </w:p>
    <w:p w14:paraId="297A65EA" w14:textId="77777777" w:rsidR="000D68DD" w:rsidRPr="000D68DD" w:rsidRDefault="000D68DD" w:rsidP="001E46AC">
      <w:pPr>
        <w:pStyle w:val="ListParagraph"/>
        <w:rPr>
          <w:sz w:val="20"/>
        </w:rPr>
      </w:pPr>
    </w:p>
    <w:p w14:paraId="5FD9B546" w14:textId="799779E4" w:rsidR="00C450A9" w:rsidRPr="00B55803" w:rsidRDefault="00614939" w:rsidP="002F22E0">
      <w:pPr>
        <w:pStyle w:val="ListParagraph"/>
        <w:numPr>
          <w:ilvl w:val="0"/>
          <w:numId w:val="2"/>
        </w:numPr>
        <w:tabs>
          <w:tab w:val="left" w:pos="701"/>
        </w:tabs>
        <w:ind w:right="20" w:hanging="491"/>
        <w:jc w:val="both"/>
        <w:rPr>
          <w:sz w:val="20"/>
        </w:rPr>
      </w:pPr>
      <w:r w:rsidRPr="00B55803">
        <w:rPr>
          <w:sz w:val="20"/>
        </w:rPr>
        <w:t xml:space="preserve"> </w:t>
      </w:r>
      <w:r w:rsidR="000D68DD" w:rsidRPr="00B55803">
        <w:rPr>
          <w:sz w:val="20"/>
        </w:rPr>
        <w:t>The Engineer-in-charge means the Assistant Engineer (</w:t>
      </w:r>
      <w:r w:rsidR="00DC697F">
        <w:rPr>
          <w:sz w:val="20"/>
        </w:rPr>
        <w:t>Civil</w:t>
      </w:r>
      <w:r w:rsidR="000D68DD" w:rsidRPr="00B55803">
        <w:rPr>
          <w:sz w:val="20"/>
        </w:rPr>
        <w:t>) who shall supervise and be in charge of the work on behalf of the Competent Authority.</w:t>
      </w:r>
    </w:p>
    <w:p w14:paraId="6A7D3F45" w14:textId="77777777" w:rsidR="000A2078" w:rsidRPr="000A2078" w:rsidRDefault="000A2078" w:rsidP="000A2078">
      <w:pPr>
        <w:pStyle w:val="ListParagraph"/>
        <w:rPr>
          <w:sz w:val="20"/>
        </w:rPr>
      </w:pPr>
    </w:p>
    <w:p w14:paraId="194BF84A" w14:textId="07996B48" w:rsidR="00C81758" w:rsidRPr="006F1FE7" w:rsidRDefault="000A2078" w:rsidP="00C81758">
      <w:pPr>
        <w:pStyle w:val="ListParagraph"/>
        <w:numPr>
          <w:ilvl w:val="0"/>
          <w:numId w:val="2"/>
        </w:numPr>
        <w:tabs>
          <w:tab w:val="left" w:pos="720"/>
        </w:tabs>
        <w:spacing w:line="276" w:lineRule="auto"/>
        <w:ind w:left="720" w:right="20" w:hanging="450"/>
        <w:jc w:val="both"/>
        <w:rPr>
          <w:sz w:val="20"/>
        </w:rPr>
      </w:pPr>
      <w:r>
        <w:rPr>
          <w:sz w:val="20"/>
        </w:rPr>
        <w:t xml:space="preserve">The Payment shall be released on completion of work within </w:t>
      </w:r>
      <w:r w:rsidR="00393A1D">
        <w:rPr>
          <w:sz w:val="20"/>
        </w:rPr>
        <w:t>21</w:t>
      </w:r>
      <w:bookmarkStart w:id="0" w:name="_GoBack"/>
      <w:bookmarkEnd w:id="0"/>
      <w:r w:rsidR="00C81758">
        <w:rPr>
          <w:sz w:val="20"/>
        </w:rPr>
        <w:t xml:space="preserve"> </w:t>
      </w:r>
      <w:r w:rsidR="00D05BB2">
        <w:rPr>
          <w:sz w:val="20"/>
        </w:rPr>
        <w:t xml:space="preserve">working </w:t>
      </w:r>
      <w:r w:rsidR="00C81758">
        <w:rPr>
          <w:sz w:val="20"/>
        </w:rPr>
        <w:t>days of receipt of invoice. No advance payment will be made.</w:t>
      </w:r>
      <w:r w:rsidR="00C81758" w:rsidRPr="00C81758">
        <w:rPr>
          <w:sz w:val="20"/>
        </w:rPr>
        <w:t xml:space="preserve"> </w:t>
      </w:r>
      <w:r w:rsidR="00C81758" w:rsidRPr="006F1FE7">
        <w:rPr>
          <w:sz w:val="20"/>
        </w:rPr>
        <w:t>The statutory deductions such as TDS, etc. if applicable, shall be deducted at source as per prevailing percentage/rates as amended from time to time by Central/Sate Govt.</w:t>
      </w:r>
    </w:p>
    <w:p w14:paraId="6872B5A4" w14:textId="77777777" w:rsidR="00C21292" w:rsidRDefault="00C21292" w:rsidP="001E46AC">
      <w:pPr>
        <w:pStyle w:val="BodyText"/>
        <w:jc w:val="both"/>
        <w:rPr>
          <w:sz w:val="22"/>
        </w:rPr>
      </w:pPr>
    </w:p>
    <w:p w14:paraId="13AF5469" w14:textId="77777777" w:rsidR="00C21292" w:rsidRDefault="00C21292" w:rsidP="001E46AC">
      <w:pPr>
        <w:pStyle w:val="BodyText"/>
        <w:jc w:val="both"/>
        <w:rPr>
          <w:sz w:val="22"/>
        </w:rPr>
      </w:pPr>
    </w:p>
    <w:p w14:paraId="5AB3500E" w14:textId="77777777" w:rsidR="009F51BE" w:rsidRDefault="009F51BE" w:rsidP="001E46AC">
      <w:pPr>
        <w:pStyle w:val="BodyText"/>
        <w:jc w:val="both"/>
        <w:rPr>
          <w:sz w:val="22"/>
        </w:rPr>
      </w:pPr>
    </w:p>
    <w:p w14:paraId="3B46512E" w14:textId="77777777" w:rsidR="009F51BE" w:rsidRDefault="009F51BE" w:rsidP="009F51BE">
      <w:pPr>
        <w:tabs>
          <w:tab w:val="left" w:pos="6120"/>
        </w:tabs>
        <w:spacing w:before="1"/>
        <w:ind w:left="6120" w:right="20" w:hanging="630"/>
        <w:jc w:val="both"/>
        <w:rPr>
          <w:b/>
          <w:szCs w:val="20"/>
        </w:rPr>
      </w:pPr>
      <w:r>
        <w:rPr>
          <w:b/>
          <w:szCs w:val="20"/>
        </w:rPr>
        <w:t xml:space="preserve">                </w:t>
      </w:r>
      <w:r w:rsidRPr="00910861">
        <w:rPr>
          <w:b/>
          <w:szCs w:val="20"/>
        </w:rPr>
        <w:t>Administrative Office</w:t>
      </w:r>
      <w:r>
        <w:rPr>
          <w:b/>
          <w:szCs w:val="20"/>
        </w:rPr>
        <w:t>r</w:t>
      </w:r>
    </w:p>
    <w:p w14:paraId="2C1310F1" w14:textId="77777777" w:rsidR="009F51BE" w:rsidRDefault="009F51BE" w:rsidP="001E46AC">
      <w:pPr>
        <w:pStyle w:val="BodyText"/>
        <w:jc w:val="both"/>
        <w:rPr>
          <w:sz w:val="22"/>
        </w:rPr>
      </w:pPr>
    </w:p>
    <w:p w14:paraId="727DAE96" w14:textId="77777777" w:rsidR="009F51BE" w:rsidRDefault="009F51BE" w:rsidP="001E46AC">
      <w:pPr>
        <w:pStyle w:val="BodyText"/>
        <w:jc w:val="both"/>
        <w:rPr>
          <w:sz w:val="22"/>
        </w:rPr>
      </w:pPr>
    </w:p>
    <w:p w14:paraId="5A9FA3CE" w14:textId="77777777" w:rsidR="009F51BE" w:rsidRDefault="009F51BE" w:rsidP="001E46AC">
      <w:pPr>
        <w:pStyle w:val="BodyText"/>
        <w:jc w:val="both"/>
        <w:rPr>
          <w:sz w:val="22"/>
        </w:rPr>
      </w:pPr>
    </w:p>
    <w:p w14:paraId="2BA2573F" w14:textId="77777777" w:rsidR="009F51BE" w:rsidRDefault="009F51BE" w:rsidP="00306BE6">
      <w:pPr>
        <w:tabs>
          <w:tab w:val="left" w:pos="6120"/>
        </w:tabs>
        <w:spacing w:before="1"/>
        <w:ind w:left="6120" w:right="20" w:hanging="630"/>
        <w:jc w:val="both"/>
        <w:rPr>
          <w:b/>
          <w:szCs w:val="20"/>
        </w:rPr>
      </w:pPr>
    </w:p>
    <w:p w14:paraId="027A23D4" w14:textId="19105133" w:rsidR="00467717" w:rsidRDefault="00467717" w:rsidP="00240027">
      <w:pPr>
        <w:tabs>
          <w:tab w:val="left" w:pos="6120"/>
        </w:tabs>
        <w:spacing w:before="1"/>
        <w:ind w:right="20"/>
        <w:jc w:val="both"/>
        <w:rPr>
          <w:sz w:val="20"/>
        </w:rPr>
      </w:pPr>
    </w:p>
    <w:p w14:paraId="22BD2082" w14:textId="77777777" w:rsidR="00467717" w:rsidRDefault="00467717" w:rsidP="00306BE6">
      <w:pPr>
        <w:tabs>
          <w:tab w:val="left" w:pos="6120"/>
        </w:tabs>
        <w:spacing w:before="1"/>
        <w:ind w:left="6120" w:right="20" w:hanging="630"/>
        <w:jc w:val="both"/>
        <w:rPr>
          <w:sz w:val="20"/>
        </w:rPr>
      </w:pPr>
    </w:p>
    <w:p w14:paraId="4C94E050" w14:textId="77777777" w:rsidR="00467717" w:rsidRDefault="00467717" w:rsidP="00306BE6">
      <w:pPr>
        <w:tabs>
          <w:tab w:val="left" w:pos="6120"/>
        </w:tabs>
        <w:spacing w:before="1"/>
        <w:ind w:left="6120" w:right="20" w:hanging="630"/>
        <w:jc w:val="both"/>
        <w:rPr>
          <w:sz w:val="20"/>
        </w:rPr>
      </w:pPr>
    </w:p>
    <w:p w14:paraId="066E39AD" w14:textId="77777777" w:rsidR="00467717" w:rsidRDefault="00467717" w:rsidP="00306BE6">
      <w:pPr>
        <w:tabs>
          <w:tab w:val="left" w:pos="6120"/>
        </w:tabs>
        <w:spacing w:before="1"/>
        <w:ind w:left="6120" w:right="20" w:hanging="630"/>
        <w:jc w:val="both"/>
        <w:rPr>
          <w:sz w:val="20"/>
        </w:rPr>
      </w:pPr>
    </w:p>
    <w:p w14:paraId="4DA768CE" w14:textId="77777777" w:rsidR="00467717" w:rsidRDefault="00467717" w:rsidP="00306BE6">
      <w:pPr>
        <w:tabs>
          <w:tab w:val="left" w:pos="6120"/>
        </w:tabs>
        <w:spacing w:before="1"/>
        <w:ind w:left="6120" w:right="20" w:hanging="630"/>
        <w:jc w:val="both"/>
        <w:rPr>
          <w:sz w:val="20"/>
        </w:rPr>
      </w:pPr>
    </w:p>
    <w:p w14:paraId="6213FA12" w14:textId="31847627" w:rsidR="001E7B97" w:rsidRDefault="001E7B97" w:rsidP="001E7B97"/>
    <w:sectPr w:rsidR="001E7B97" w:rsidSect="00EF02DD">
      <w:footerReference w:type="default" r:id="rId9"/>
      <w:pgSz w:w="11910" w:h="16840"/>
      <w:pgMar w:top="630" w:right="6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D9EA" w14:textId="77777777" w:rsidR="00984222" w:rsidRDefault="00984222" w:rsidP="00467E60">
      <w:r>
        <w:separator/>
      </w:r>
    </w:p>
  </w:endnote>
  <w:endnote w:type="continuationSeparator" w:id="0">
    <w:p w14:paraId="1C93551D" w14:textId="77777777" w:rsidR="00984222" w:rsidRDefault="00984222"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ade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299192"/>
      <w:docPartObj>
        <w:docPartGallery w:val="Page Numbers (Bottom of Page)"/>
        <w:docPartUnique/>
      </w:docPartObj>
    </w:sdtPr>
    <w:sdtEndPr/>
    <w:sdtContent>
      <w:sdt>
        <w:sdtPr>
          <w:id w:val="1728636285"/>
          <w:docPartObj>
            <w:docPartGallery w:val="Page Numbers (Top of Page)"/>
            <w:docPartUnique/>
          </w:docPartObj>
        </w:sdtPr>
        <w:sdtEndPr/>
        <w:sdtContent>
          <w:p w14:paraId="5F2A3FA2" w14:textId="08B532BC" w:rsidR="00240027" w:rsidRDefault="002400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12A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12A4">
              <w:rPr>
                <w:b/>
                <w:bCs/>
                <w:noProof/>
              </w:rPr>
              <w:t>3</w:t>
            </w:r>
            <w:r>
              <w:rPr>
                <w:b/>
                <w:bCs/>
                <w:sz w:val="24"/>
                <w:szCs w:val="24"/>
              </w:rPr>
              <w:fldChar w:fldCharType="end"/>
            </w:r>
          </w:p>
        </w:sdtContent>
      </w:sdt>
    </w:sdtContent>
  </w:sdt>
  <w:p w14:paraId="1AD0E863" w14:textId="77777777" w:rsidR="00467E60" w:rsidRDefault="00467E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C116C" w14:textId="77777777" w:rsidR="00984222" w:rsidRDefault="00984222" w:rsidP="00467E60">
      <w:r>
        <w:separator/>
      </w:r>
    </w:p>
  </w:footnote>
  <w:footnote w:type="continuationSeparator" w:id="0">
    <w:p w14:paraId="543E8F19" w14:textId="77777777" w:rsidR="00984222" w:rsidRDefault="00984222" w:rsidP="00467E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798B"/>
    <w:multiLevelType w:val="hybridMultilevel"/>
    <w:tmpl w:val="BD70F5D0"/>
    <w:lvl w:ilvl="0" w:tplc="CBBA59B4">
      <w:start w:val="1"/>
      <w:numFmt w:val="decimal"/>
      <w:lvlText w:val="%1."/>
      <w:lvlJc w:val="left"/>
    </w:lvl>
    <w:lvl w:ilvl="1" w:tplc="D5DE2B12">
      <w:start w:val="1"/>
      <w:numFmt w:val="lowerLetter"/>
      <w:lvlText w:val="%2."/>
      <w:lvlJc w:val="left"/>
    </w:lvl>
    <w:lvl w:ilvl="2" w:tplc="D34C9774">
      <w:start w:val="3"/>
      <w:numFmt w:val="lowerLetter"/>
      <w:lvlText w:val="%3."/>
      <w:lvlJc w:val="left"/>
    </w:lvl>
    <w:lvl w:ilvl="3" w:tplc="B63458F2">
      <w:numFmt w:val="decimal"/>
      <w:lvlText w:val=""/>
      <w:lvlJc w:val="left"/>
    </w:lvl>
    <w:lvl w:ilvl="4" w:tplc="D5FEF858">
      <w:numFmt w:val="decimal"/>
      <w:lvlText w:val=""/>
      <w:lvlJc w:val="left"/>
    </w:lvl>
    <w:lvl w:ilvl="5" w:tplc="EF8C87E2">
      <w:numFmt w:val="decimal"/>
      <w:lvlText w:val=""/>
      <w:lvlJc w:val="left"/>
    </w:lvl>
    <w:lvl w:ilvl="6" w:tplc="4A6EDF88">
      <w:numFmt w:val="decimal"/>
      <w:lvlText w:val=""/>
      <w:lvlJc w:val="left"/>
    </w:lvl>
    <w:lvl w:ilvl="7" w:tplc="E5EAE58E">
      <w:numFmt w:val="decimal"/>
      <w:lvlText w:val=""/>
      <w:lvlJc w:val="left"/>
    </w:lvl>
    <w:lvl w:ilvl="8" w:tplc="28FEFFBA">
      <w:numFmt w:val="decimal"/>
      <w:lvlText w:val=""/>
      <w:lvlJc w:val="left"/>
    </w:lvl>
  </w:abstractNum>
  <w:abstractNum w:abstractNumId="1" w15:restartNumberingAfterBreak="0">
    <w:nsid w:val="0137541C"/>
    <w:multiLevelType w:val="hybridMultilevel"/>
    <w:tmpl w:val="219237C0"/>
    <w:lvl w:ilvl="0" w:tplc="1A3484B4">
      <w:start w:val="1"/>
      <w:numFmt w:val="upperRoman"/>
      <w:lvlText w:val="%1."/>
      <w:lvlJc w:val="left"/>
      <w:pPr>
        <w:ind w:left="369" w:hanging="839"/>
        <w:jc w:val="right"/>
      </w:pPr>
      <w:rPr>
        <w:rFonts w:ascii="Caladea" w:eastAsia="Caladea" w:hAnsi="Caladea" w:cs="Caladea" w:hint="default"/>
        <w:w w:val="100"/>
        <w:sz w:val="22"/>
        <w:szCs w:val="22"/>
        <w:lang w:val="en-US" w:eastAsia="en-US" w:bidi="ar-SA"/>
      </w:rPr>
    </w:lvl>
    <w:lvl w:ilvl="1" w:tplc="805CC7D0">
      <w:start w:val="1"/>
      <w:numFmt w:val="lowerRoman"/>
      <w:lvlText w:val="(%2)"/>
      <w:lvlJc w:val="left"/>
      <w:pPr>
        <w:ind w:left="369" w:hanging="279"/>
      </w:pPr>
      <w:rPr>
        <w:rFonts w:ascii="Caladea" w:eastAsia="Caladea" w:hAnsi="Caladea" w:cs="Caladea" w:hint="default"/>
        <w:w w:val="100"/>
        <w:sz w:val="22"/>
        <w:szCs w:val="22"/>
        <w:lang w:val="en-US" w:eastAsia="en-US" w:bidi="ar-SA"/>
      </w:rPr>
    </w:lvl>
    <w:lvl w:ilvl="2" w:tplc="F5F2E104">
      <w:numFmt w:val="bullet"/>
      <w:lvlText w:val="•"/>
      <w:lvlJc w:val="left"/>
      <w:pPr>
        <w:ind w:left="1793" w:hanging="279"/>
      </w:pPr>
      <w:rPr>
        <w:rFonts w:hint="default"/>
        <w:lang w:val="en-US" w:eastAsia="en-US" w:bidi="ar-SA"/>
      </w:rPr>
    </w:lvl>
    <w:lvl w:ilvl="3" w:tplc="E17C16AA">
      <w:numFmt w:val="bullet"/>
      <w:lvlText w:val="•"/>
      <w:lvlJc w:val="left"/>
      <w:pPr>
        <w:ind w:left="2946" w:hanging="279"/>
      </w:pPr>
      <w:rPr>
        <w:rFonts w:hint="default"/>
        <w:lang w:val="en-US" w:eastAsia="en-US" w:bidi="ar-SA"/>
      </w:rPr>
    </w:lvl>
    <w:lvl w:ilvl="4" w:tplc="C9A2D8C6">
      <w:numFmt w:val="bullet"/>
      <w:lvlText w:val="•"/>
      <w:lvlJc w:val="left"/>
      <w:pPr>
        <w:ind w:left="4099" w:hanging="279"/>
      </w:pPr>
      <w:rPr>
        <w:rFonts w:hint="default"/>
        <w:lang w:val="en-US" w:eastAsia="en-US" w:bidi="ar-SA"/>
      </w:rPr>
    </w:lvl>
    <w:lvl w:ilvl="5" w:tplc="A678BBB6">
      <w:numFmt w:val="bullet"/>
      <w:lvlText w:val="•"/>
      <w:lvlJc w:val="left"/>
      <w:pPr>
        <w:ind w:left="5252" w:hanging="279"/>
      </w:pPr>
      <w:rPr>
        <w:rFonts w:hint="default"/>
        <w:lang w:val="en-US" w:eastAsia="en-US" w:bidi="ar-SA"/>
      </w:rPr>
    </w:lvl>
    <w:lvl w:ilvl="6" w:tplc="C18220DA">
      <w:numFmt w:val="bullet"/>
      <w:lvlText w:val="•"/>
      <w:lvlJc w:val="left"/>
      <w:pPr>
        <w:ind w:left="6406" w:hanging="279"/>
      </w:pPr>
      <w:rPr>
        <w:rFonts w:hint="default"/>
        <w:lang w:val="en-US" w:eastAsia="en-US" w:bidi="ar-SA"/>
      </w:rPr>
    </w:lvl>
    <w:lvl w:ilvl="7" w:tplc="957C2366">
      <w:numFmt w:val="bullet"/>
      <w:lvlText w:val="•"/>
      <w:lvlJc w:val="left"/>
      <w:pPr>
        <w:ind w:left="7559" w:hanging="279"/>
      </w:pPr>
      <w:rPr>
        <w:rFonts w:hint="default"/>
        <w:lang w:val="en-US" w:eastAsia="en-US" w:bidi="ar-SA"/>
      </w:rPr>
    </w:lvl>
    <w:lvl w:ilvl="8" w:tplc="4B1A9FCC">
      <w:numFmt w:val="bullet"/>
      <w:lvlText w:val="•"/>
      <w:lvlJc w:val="left"/>
      <w:pPr>
        <w:ind w:left="8712" w:hanging="279"/>
      </w:pPr>
      <w:rPr>
        <w:rFonts w:hint="default"/>
        <w:lang w:val="en-US" w:eastAsia="en-US" w:bidi="ar-SA"/>
      </w:rPr>
    </w:lvl>
  </w:abstractNum>
  <w:abstractNum w:abstractNumId="2" w15:restartNumberingAfterBreak="0">
    <w:nsid w:val="0925000E"/>
    <w:multiLevelType w:val="hybridMultilevel"/>
    <w:tmpl w:val="7FB26B26"/>
    <w:lvl w:ilvl="0" w:tplc="042442C2">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70E8F2C">
      <w:start w:val="1"/>
      <w:numFmt w:val="lowerRoman"/>
      <w:lvlText w:val="%2)"/>
      <w:lvlJc w:val="left"/>
      <w:pPr>
        <w:ind w:left="6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0D502088">
      <w:start w:val="1"/>
      <w:numFmt w:val="lowerRoman"/>
      <w:lvlText w:val="%3"/>
      <w:lvlJc w:val="left"/>
      <w:pPr>
        <w:ind w:left="14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FAA883A">
      <w:start w:val="1"/>
      <w:numFmt w:val="decimal"/>
      <w:lvlText w:val="%4"/>
      <w:lvlJc w:val="left"/>
      <w:pPr>
        <w:ind w:left="21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E848330">
      <w:start w:val="1"/>
      <w:numFmt w:val="lowerLetter"/>
      <w:lvlText w:val="%5"/>
      <w:lvlJc w:val="left"/>
      <w:pPr>
        <w:ind w:left="28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AB0C6E6">
      <w:start w:val="1"/>
      <w:numFmt w:val="lowerRoman"/>
      <w:lvlText w:val="%6"/>
      <w:lvlJc w:val="left"/>
      <w:pPr>
        <w:ind w:left="35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09EE6D52">
      <w:start w:val="1"/>
      <w:numFmt w:val="decimal"/>
      <w:lvlText w:val="%7"/>
      <w:lvlJc w:val="left"/>
      <w:pPr>
        <w:ind w:left="42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4EC0682">
      <w:start w:val="1"/>
      <w:numFmt w:val="lowerLetter"/>
      <w:lvlText w:val="%8"/>
      <w:lvlJc w:val="left"/>
      <w:pPr>
        <w:ind w:left="50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2B8619CC">
      <w:start w:val="1"/>
      <w:numFmt w:val="lowerRoman"/>
      <w:lvlText w:val="%9"/>
      <w:lvlJc w:val="left"/>
      <w:pPr>
        <w:ind w:left="57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285339A"/>
    <w:multiLevelType w:val="hybridMultilevel"/>
    <w:tmpl w:val="BE3C8E3C"/>
    <w:lvl w:ilvl="0" w:tplc="198695A6">
      <w:start w:val="14"/>
      <w:numFmt w:val="decimal"/>
      <w:lvlText w:val="%1."/>
      <w:lvlJc w:val="left"/>
      <w:pPr>
        <w:ind w:left="360" w:hanging="348"/>
      </w:pPr>
      <w:rPr>
        <w:rFonts w:ascii="Caladea" w:eastAsia="Caladea" w:hAnsi="Caladea" w:cs="Caladea" w:hint="default"/>
        <w:w w:val="100"/>
        <w:sz w:val="22"/>
        <w:szCs w:val="22"/>
        <w:lang w:val="en-US" w:eastAsia="en-US" w:bidi="ar-SA"/>
      </w:rPr>
    </w:lvl>
    <w:lvl w:ilvl="1" w:tplc="6BB67DA0">
      <w:numFmt w:val="bullet"/>
      <w:lvlText w:val="•"/>
      <w:lvlJc w:val="left"/>
      <w:pPr>
        <w:ind w:left="1425" w:hanging="348"/>
      </w:pPr>
      <w:rPr>
        <w:rFonts w:hint="default"/>
        <w:lang w:val="en-US" w:eastAsia="en-US" w:bidi="ar-SA"/>
      </w:rPr>
    </w:lvl>
    <w:lvl w:ilvl="2" w:tplc="CD04C83C">
      <w:numFmt w:val="bullet"/>
      <w:lvlText w:val="•"/>
      <w:lvlJc w:val="left"/>
      <w:pPr>
        <w:ind w:left="2491" w:hanging="348"/>
      </w:pPr>
      <w:rPr>
        <w:rFonts w:hint="default"/>
        <w:lang w:val="en-US" w:eastAsia="en-US" w:bidi="ar-SA"/>
      </w:rPr>
    </w:lvl>
    <w:lvl w:ilvl="3" w:tplc="3B3A91C4">
      <w:numFmt w:val="bullet"/>
      <w:lvlText w:val="•"/>
      <w:lvlJc w:val="left"/>
      <w:pPr>
        <w:ind w:left="3557" w:hanging="348"/>
      </w:pPr>
      <w:rPr>
        <w:rFonts w:hint="default"/>
        <w:lang w:val="en-US" w:eastAsia="en-US" w:bidi="ar-SA"/>
      </w:rPr>
    </w:lvl>
    <w:lvl w:ilvl="4" w:tplc="B964B756">
      <w:numFmt w:val="bullet"/>
      <w:lvlText w:val="•"/>
      <w:lvlJc w:val="left"/>
      <w:pPr>
        <w:ind w:left="4623" w:hanging="348"/>
      </w:pPr>
      <w:rPr>
        <w:rFonts w:hint="default"/>
        <w:lang w:val="en-US" w:eastAsia="en-US" w:bidi="ar-SA"/>
      </w:rPr>
    </w:lvl>
    <w:lvl w:ilvl="5" w:tplc="E83E14FC">
      <w:numFmt w:val="bullet"/>
      <w:lvlText w:val="•"/>
      <w:lvlJc w:val="left"/>
      <w:pPr>
        <w:ind w:left="5689" w:hanging="348"/>
      </w:pPr>
      <w:rPr>
        <w:rFonts w:hint="default"/>
        <w:lang w:val="en-US" w:eastAsia="en-US" w:bidi="ar-SA"/>
      </w:rPr>
    </w:lvl>
    <w:lvl w:ilvl="6" w:tplc="7B82A106">
      <w:numFmt w:val="bullet"/>
      <w:lvlText w:val="•"/>
      <w:lvlJc w:val="left"/>
      <w:pPr>
        <w:ind w:left="6755" w:hanging="348"/>
      </w:pPr>
      <w:rPr>
        <w:rFonts w:hint="default"/>
        <w:lang w:val="en-US" w:eastAsia="en-US" w:bidi="ar-SA"/>
      </w:rPr>
    </w:lvl>
    <w:lvl w:ilvl="7" w:tplc="D1040A90">
      <w:numFmt w:val="bullet"/>
      <w:lvlText w:val="•"/>
      <w:lvlJc w:val="left"/>
      <w:pPr>
        <w:ind w:left="7821" w:hanging="348"/>
      </w:pPr>
      <w:rPr>
        <w:rFonts w:hint="default"/>
        <w:lang w:val="en-US" w:eastAsia="en-US" w:bidi="ar-SA"/>
      </w:rPr>
    </w:lvl>
    <w:lvl w:ilvl="8" w:tplc="87D46A72">
      <w:numFmt w:val="bullet"/>
      <w:lvlText w:val="•"/>
      <w:lvlJc w:val="left"/>
      <w:pPr>
        <w:ind w:left="8887" w:hanging="348"/>
      </w:pPr>
      <w:rPr>
        <w:rFonts w:hint="default"/>
        <w:lang w:val="en-US" w:eastAsia="en-US" w:bidi="ar-SA"/>
      </w:rPr>
    </w:lvl>
  </w:abstractNum>
  <w:abstractNum w:abstractNumId="4" w15:restartNumberingAfterBreak="0">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7818DB"/>
    <w:multiLevelType w:val="hybridMultilevel"/>
    <w:tmpl w:val="E9A033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70A38"/>
    <w:multiLevelType w:val="hybridMultilevel"/>
    <w:tmpl w:val="E3B8B010"/>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3010A8"/>
    <w:multiLevelType w:val="hybridMultilevel"/>
    <w:tmpl w:val="4E7A25D4"/>
    <w:lvl w:ilvl="0" w:tplc="0DCC981C">
      <w:start w:val="4"/>
      <w:numFmt w:val="decimal"/>
      <w:lvlText w:val="%1."/>
      <w:lvlJc w:val="left"/>
      <w:pPr>
        <w:ind w:left="761"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9" w15:restartNumberingAfterBreak="0">
    <w:nsid w:val="429C17EE"/>
    <w:multiLevelType w:val="hybridMultilevel"/>
    <w:tmpl w:val="192E5A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760A4"/>
    <w:multiLevelType w:val="hybridMultilevel"/>
    <w:tmpl w:val="54A0D6C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12" w15:restartNumberingAfterBreak="0">
    <w:nsid w:val="61D74A5E"/>
    <w:multiLevelType w:val="hybridMultilevel"/>
    <w:tmpl w:val="14008FB2"/>
    <w:lvl w:ilvl="0" w:tplc="1200D1E0">
      <w:start w:val="1"/>
      <w:numFmt w:val="decimal"/>
      <w:lvlText w:val="%1."/>
      <w:lvlJc w:val="left"/>
      <w:pPr>
        <w:ind w:left="360" w:hanging="721"/>
      </w:pPr>
      <w:rPr>
        <w:rFonts w:hint="default"/>
        <w:b w:val="0"/>
        <w:bCs/>
        <w:spacing w:val="-1"/>
        <w:w w:val="99"/>
        <w:lang w:val="en-US" w:eastAsia="en-US" w:bidi="ar-SA"/>
      </w:rPr>
    </w:lvl>
    <w:lvl w:ilvl="1" w:tplc="2D822D6C">
      <w:numFmt w:val="bullet"/>
      <w:lvlText w:val="•"/>
      <w:lvlJc w:val="left"/>
      <w:pPr>
        <w:ind w:left="1425" w:hanging="721"/>
      </w:pPr>
      <w:rPr>
        <w:rFonts w:hint="default"/>
        <w:lang w:val="en-US" w:eastAsia="en-US" w:bidi="ar-SA"/>
      </w:rPr>
    </w:lvl>
    <w:lvl w:ilvl="2" w:tplc="FC922C9A">
      <w:numFmt w:val="bullet"/>
      <w:lvlText w:val="•"/>
      <w:lvlJc w:val="left"/>
      <w:pPr>
        <w:ind w:left="2491" w:hanging="721"/>
      </w:pPr>
      <w:rPr>
        <w:rFonts w:hint="default"/>
        <w:lang w:val="en-US" w:eastAsia="en-US" w:bidi="ar-SA"/>
      </w:rPr>
    </w:lvl>
    <w:lvl w:ilvl="3" w:tplc="755E2652">
      <w:numFmt w:val="bullet"/>
      <w:lvlText w:val="•"/>
      <w:lvlJc w:val="left"/>
      <w:pPr>
        <w:ind w:left="3557" w:hanging="721"/>
      </w:pPr>
      <w:rPr>
        <w:rFonts w:hint="default"/>
        <w:lang w:val="en-US" w:eastAsia="en-US" w:bidi="ar-SA"/>
      </w:rPr>
    </w:lvl>
    <w:lvl w:ilvl="4" w:tplc="617E8C70">
      <w:numFmt w:val="bullet"/>
      <w:lvlText w:val="•"/>
      <w:lvlJc w:val="left"/>
      <w:pPr>
        <w:ind w:left="4623" w:hanging="721"/>
      </w:pPr>
      <w:rPr>
        <w:rFonts w:hint="default"/>
        <w:lang w:val="en-US" w:eastAsia="en-US" w:bidi="ar-SA"/>
      </w:rPr>
    </w:lvl>
    <w:lvl w:ilvl="5" w:tplc="081A3876">
      <w:numFmt w:val="bullet"/>
      <w:lvlText w:val="•"/>
      <w:lvlJc w:val="left"/>
      <w:pPr>
        <w:ind w:left="5689" w:hanging="721"/>
      </w:pPr>
      <w:rPr>
        <w:rFonts w:hint="default"/>
        <w:lang w:val="en-US" w:eastAsia="en-US" w:bidi="ar-SA"/>
      </w:rPr>
    </w:lvl>
    <w:lvl w:ilvl="6" w:tplc="952ACF6E">
      <w:numFmt w:val="bullet"/>
      <w:lvlText w:val="•"/>
      <w:lvlJc w:val="left"/>
      <w:pPr>
        <w:ind w:left="6755" w:hanging="721"/>
      </w:pPr>
      <w:rPr>
        <w:rFonts w:hint="default"/>
        <w:lang w:val="en-US" w:eastAsia="en-US" w:bidi="ar-SA"/>
      </w:rPr>
    </w:lvl>
    <w:lvl w:ilvl="7" w:tplc="38847068">
      <w:numFmt w:val="bullet"/>
      <w:lvlText w:val="•"/>
      <w:lvlJc w:val="left"/>
      <w:pPr>
        <w:ind w:left="7821" w:hanging="721"/>
      </w:pPr>
      <w:rPr>
        <w:rFonts w:hint="default"/>
        <w:lang w:val="en-US" w:eastAsia="en-US" w:bidi="ar-SA"/>
      </w:rPr>
    </w:lvl>
    <w:lvl w:ilvl="8" w:tplc="C3D8ABC4">
      <w:numFmt w:val="bullet"/>
      <w:lvlText w:val="•"/>
      <w:lvlJc w:val="left"/>
      <w:pPr>
        <w:ind w:left="8887" w:hanging="721"/>
      </w:pPr>
      <w:rPr>
        <w:rFonts w:hint="default"/>
        <w:lang w:val="en-US" w:eastAsia="en-US" w:bidi="ar-SA"/>
      </w:rPr>
    </w:lvl>
  </w:abstractNum>
  <w:abstractNum w:abstractNumId="13" w15:restartNumberingAfterBreak="0">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73170106"/>
    <w:multiLevelType w:val="hybridMultilevel"/>
    <w:tmpl w:val="876A80A2"/>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abstractNum w:abstractNumId="17" w15:restartNumberingAfterBreak="0">
    <w:nsid w:val="7B1E0EC8"/>
    <w:multiLevelType w:val="hybridMultilevel"/>
    <w:tmpl w:val="2A324AA6"/>
    <w:lvl w:ilvl="0" w:tplc="40090017">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3"/>
  </w:num>
  <w:num w:numId="5">
    <w:abstractNumId w:val="12"/>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4"/>
  </w:num>
  <w:num w:numId="14">
    <w:abstractNumId w:val="13"/>
  </w:num>
  <w:num w:numId="15">
    <w:abstractNumId w:val="0"/>
  </w:num>
  <w:num w:numId="16">
    <w:abstractNumId w:val="2"/>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activeWritingStyle w:appName="MSWord" w:lang="en-IN"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2"/>
    <w:rsid w:val="00016BCC"/>
    <w:rsid w:val="00071060"/>
    <w:rsid w:val="00076E0A"/>
    <w:rsid w:val="00082BBF"/>
    <w:rsid w:val="000858AA"/>
    <w:rsid w:val="00086E67"/>
    <w:rsid w:val="000A2078"/>
    <w:rsid w:val="000B2974"/>
    <w:rsid w:val="000B5834"/>
    <w:rsid w:val="000B5CFE"/>
    <w:rsid w:val="000C6213"/>
    <w:rsid w:val="000D68DD"/>
    <w:rsid w:val="000E1F59"/>
    <w:rsid w:val="000E3AC5"/>
    <w:rsid w:val="000E7E18"/>
    <w:rsid w:val="0010257F"/>
    <w:rsid w:val="00105776"/>
    <w:rsid w:val="00113823"/>
    <w:rsid w:val="00131C6E"/>
    <w:rsid w:val="00137D32"/>
    <w:rsid w:val="001403BD"/>
    <w:rsid w:val="00142EBF"/>
    <w:rsid w:val="00152EA7"/>
    <w:rsid w:val="00182BED"/>
    <w:rsid w:val="0018544B"/>
    <w:rsid w:val="0019542D"/>
    <w:rsid w:val="001A55B8"/>
    <w:rsid w:val="001B18A4"/>
    <w:rsid w:val="001D66AB"/>
    <w:rsid w:val="001E46AC"/>
    <w:rsid w:val="001E7B97"/>
    <w:rsid w:val="00221C8F"/>
    <w:rsid w:val="00240027"/>
    <w:rsid w:val="00264D39"/>
    <w:rsid w:val="00282629"/>
    <w:rsid w:val="00284E3C"/>
    <w:rsid w:val="00285CAA"/>
    <w:rsid w:val="00286E3C"/>
    <w:rsid w:val="00293772"/>
    <w:rsid w:val="002B227F"/>
    <w:rsid w:val="002B59C6"/>
    <w:rsid w:val="00306BE6"/>
    <w:rsid w:val="00313094"/>
    <w:rsid w:val="00327A76"/>
    <w:rsid w:val="0033449A"/>
    <w:rsid w:val="003502E5"/>
    <w:rsid w:val="00385286"/>
    <w:rsid w:val="00393A1D"/>
    <w:rsid w:val="003959A2"/>
    <w:rsid w:val="00396687"/>
    <w:rsid w:val="003A13D1"/>
    <w:rsid w:val="003A5000"/>
    <w:rsid w:val="003B441E"/>
    <w:rsid w:val="003C4A94"/>
    <w:rsid w:val="003C50B9"/>
    <w:rsid w:val="003D343D"/>
    <w:rsid w:val="003F536C"/>
    <w:rsid w:val="0041439E"/>
    <w:rsid w:val="00464491"/>
    <w:rsid w:val="00467717"/>
    <w:rsid w:val="00467E60"/>
    <w:rsid w:val="00474833"/>
    <w:rsid w:val="00482B06"/>
    <w:rsid w:val="004A2412"/>
    <w:rsid w:val="004B5FFB"/>
    <w:rsid w:val="004B6180"/>
    <w:rsid w:val="004B61F2"/>
    <w:rsid w:val="004C5D55"/>
    <w:rsid w:val="004D6DA2"/>
    <w:rsid w:val="004E12A4"/>
    <w:rsid w:val="005374AE"/>
    <w:rsid w:val="00551AA8"/>
    <w:rsid w:val="00562318"/>
    <w:rsid w:val="005624CA"/>
    <w:rsid w:val="00572EB9"/>
    <w:rsid w:val="00576E43"/>
    <w:rsid w:val="00590000"/>
    <w:rsid w:val="005D059D"/>
    <w:rsid w:val="005D48DF"/>
    <w:rsid w:val="005E52DE"/>
    <w:rsid w:val="00614939"/>
    <w:rsid w:val="0062432F"/>
    <w:rsid w:val="006316CD"/>
    <w:rsid w:val="00632D86"/>
    <w:rsid w:val="00640911"/>
    <w:rsid w:val="00672E4A"/>
    <w:rsid w:val="00687A90"/>
    <w:rsid w:val="006A5B31"/>
    <w:rsid w:val="006D0467"/>
    <w:rsid w:val="006E7B20"/>
    <w:rsid w:val="006F1FE7"/>
    <w:rsid w:val="006F2F85"/>
    <w:rsid w:val="00702C90"/>
    <w:rsid w:val="00705F24"/>
    <w:rsid w:val="00710DBB"/>
    <w:rsid w:val="00713D3D"/>
    <w:rsid w:val="007145D7"/>
    <w:rsid w:val="0073659A"/>
    <w:rsid w:val="007422C3"/>
    <w:rsid w:val="00751C38"/>
    <w:rsid w:val="007565C1"/>
    <w:rsid w:val="00757D49"/>
    <w:rsid w:val="00767C8B"/>
    <w:rsid w:val="00776118"/>
    <w:rsid w:val="00790A53"/>
    <w:rsid w:val="007C0256"/>
    <w:rsid w:val="00815F58"/>
    <w:rsid w:val="0082083E"/>
    <w:rsid w:val="00825883"/>
    <w:rsid w:val="00831B1B"/>
    <w:rsid w:val="00837072"/>
    <w:rsid w:val="00847040"/>
    <w:rsid w:val="008609B7"/>
    <w:rsid w:val="00860B51"/>
    <w:rsid w:val="008A78F1"/>
    <w:rsid w:val="008D0796"/>
    <w:rsid w:val="008D1DF1"/>
    <w:rsid w:val="008D3149"/>
    <w:rsid w:val="008E3430"/>
    <w:rsid w:val="00910861"/>
    <w:rsid w:val="009114B6"/>
    <w:rsid w:val="00921CF7"/>
    <w:rsid w:val="00922864"/>
    <w:rsid w:val="00923978"/>
    <w:rsid w:val="00933C31"/>
    <w:rsid w:val="00957220"/>
    <w:rsid w:val="0096798C"/>
    <w:rsid w:val="00972CC8"/>
    <w:rsid w:val="00984222"/>
    <w:rsid w:val="009C2A21"/>
    <w:rsid w:val="009C2D3A"/>
    <w:rsid w:val="009C4EFD"/>
    <w:rsid w:val="009E288A"/>
    <w:rsid w:val="009F51BE"/>
    <w:rsid w:val="009F7263"/>
    <w:rsid w:val="00A00FC4"/>
    <w:rsid w:val="00A177CB"/>
    <w:rsid w:val="00A211C9"/>
    <w:rsid w:val="00A24B7D"/>
    <w:rsid w:val="00A25859"/>
    <w:rsid w:val="00A330AB"/>
    <w:rsid w:val="00A33D54"/>
    <w:rsid w:val="00A36089"/>
    <w:rsid w:val="00A37BC4"/>
    <w:rsid w:val="00A5644E"/>
    <w:rsid w:val="00A627BF"/>
    <w:rsid w:val="00A72151"/>
    <w:rsid w:val="00A81E6F"/>
    <w:rsid w:val="00A96C67"/>
    <w:rsid w:val="00A9707A"/>
    <w:rsid w:val="00AA2561"/>
    <w:rsid w:val="00AD4FCB"/>
    <w:rsid w:val="00AE660F"/>
    <w:rsid w:val="00B0464B"/>
    <w:rsid w:val="00B52C70"/>
    <w:rsid w:val="00B55803"/>
    <w:rsid w:val="00B937E0"/>
    <w:rsid w:val="00B9491D"/>
    <w:rsid w:val="00C15E66"/>
    <w:rsid w:val="00C21292"/>
    <w:rsid w:val="00C25203"/>
    <w:rsid w:val="00C258FC"/>
    <w:rsid w:val="00C26344"/>
    <w:rsid w:val="00C33322"/>
    <w:rsid w:val="00C450A9"/>
    <w:rsid w:val="00C81758"/>
    <w:rsid w:val="00C933F2"/>
    <w:rsid w:val="00C93458"/>
    <w:rsid w:val="00CD36C2"/>
    <w:rsid w:val="00D033B1"/>
    <w:rsid w:val="00D05BB2"/>
    <w:rsid w:val="00D1287A"/>
    <w:rsid w:val="00D30AF1"/>
    <w:rsid w:val="00D67E69"/>
    <w:rsid w:val="00D7195C"/>
    <w:rsid w:val="00D779F6"/>
    <w:rsid w:val="00DA46E4"/>
    <w:rsid w:val="00DC08EC"/>
    <w:rsid w:val="00DC1153"/>
    <w:rsid w:val="00DC697F"/>
    <w:rsid w:val="00DE5BB5"/>
    <w:rsid w:val="00E1058C"/>
    <w:rsid w:val="00E22A3B"/>
    <w:rsid w:val="00E417D1"/>
    <w:rsid w:val="00E934CC"/>
    <w:rsid w:val="00EB28C2"/>
    <w:rsid w:val="00EC18AD"/>
    <w:rsid w:val="00EF02DD"/>
    <w:rsid w:val="00EF167C"/>
    <w:rsid w:val="00F060D7"/>
    <w:rsid w:val="00F10BAF"/>
    <w:rsid w:val="00F1293D"/>
    <w:rsid w:val="00F15697"/>
    <w:rsid w:val="00F22BD2"/>
    <w:rsid w:val="00F35C80"/>
    <w:rsid w:val="00FD46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6736217D-733B-40B0-930E-C7F7093A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eastAsia="Bookman Old Style" w:hAnsi="Bookman Old Style" w:cs="Bookman Old Style"/>
      <w:lang w:bidi="en-US"/>
    </w:rPr>
  </w:style>
  <w:style w:type="paragraph" w:styleId="Heading1">
    <w:name w:val="heading 1"/>
    <w:next w:val="Normal"/>
    <w:link w:val="Heading1Char"/>
    <w:uiPriority w:val="9"/>
    <w:unhideWhenUsed/>
    <w:qFormat/>
    <w:rsid w:val="001E7B97"/>
    <w:pPr>
      <w:keepNext/>
      <w:keepLines/>
      <w:widowControl/>
      <w:autoSpaceDE/>
      <w:autoSpaceDN/>
      <w:spacing w:line="259" w:lineRule="auto"/>
      <w:ind w:left="10" w:right="62" w:hanging="10"/>
      <w:jc w:val="center"/>
      <w:outlineLvl w:val="0"/>
    </w:pPr>
    <w:rPr>
      <w:rFonts w:ascii="Tahoma" w:eastAsia="Tahoma" w:hAnsi="Tahoma" w:cs="Tahoma"/>
      <w:b/>
      <w:color w:val="000000"/>
      <w:sz w:val="21"/>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 w:type="character" w:customStyle="1" w:styleId="ListParagraphChar">
    <w:name w:val="List Paragraph Char"/>
    <w:basedOn w:val="DefaultParagraphFont"/>
    <w:link w:val="ListParagraph"/>
    <w:uiPriority w:val="34"/>
    <w:locked/>
    <w:rsid w:val="005374AE"/>
    <w:rPr>
      <w:rFonts w:ascii="Bookman Old Style" w:eastAsia="Bookman Old Style" w:hAnsi="Bookman Old Style" w:cs="Bookman Old Style"/>
      <w:lang w:bidi="en-US"/>
    </w:rPr>
  </w:style>
  <w:style w:type="table" w:styleId="TableGrid">
    <w:name w:val="Table Grid"/>
    <w:basedOn w:val="TableNormal"/>
    <w:uiPriority w:val="39"/>
    <w:rsid w:val="00467717"/>
    <w:pPr>
      <w:widowControl/>
      <w:autoSpaceDE/>
      <w:autoSpaceDN/>
    </w:pPr>
    <w:rPr>
      <w:rFonts w:ascii="Calibri" w:eastAsia="Calibri" w:hAnsi="Calibri" w:cs="Mangal"/>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7B97"/>
    <w:rPr>
      <w:rFonts w:ascii="Tahoma" w:eastAsia="Tahoma" w:hAnsi="Tahoma" w:cs="Tahoma"/>
      <w:b/>
      <w:color w:val="000000"/>
      <w:sz w:val="21"/>
      <w:szCs w:val="20"/>
      <w:lang w:bidi="hi-IN"/>
    </w:rPr>
  </w:style>
  <w:style w:type="paragraph" w:customStyle="1" w:styleId="Default">
    <w:name w:val="Default"/>
    <w:rsid w:val="009F51BE"/>
    <w:pPr>
      <w:widowControl/>
      <w:adjustRightInd w:val="0"/>
    </w:pPr>
    <w:rPr>
      <w:rFonts w:ascii="Calibri" w:hAnsi="Calibri" w:cs="Calibri"/>
      <w:color w:val="000000"/>
      <w:sz w:val="24"/>
      <w:szCs w:val="24"/>
      <w:lang w:bidi="hi-IN"/>
    </w:rPr>
  </w:style>
  <w:style w:type="paragraph" w:styleId="BalloonText">
    <w:name w:val="Balloon Text"/>
    <w:basedOn w:val="Normal"/>
    <w:link w:val="BalloonTextChar"/>
    <w:uiPriority w:val="99"/>
    <w:semiHidden/>
    <w:unhideWhenUsed/>
    <w:rsid w:val="00137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D32"/>
    <w:rPr>
      <w:rFonts w:ascii="Segoe UI" w:eastAsia="Bookman Old Style" w:hAnsi="Segoe UI" w:cs="Segoe UI"/>
      <w:sz w:val="18"/>
      <w:szCs w:val="18"/>
      <w:lang w:bidi="en-US"/>
    </w:rPr>
  </w:style>
  <w:style w:type="character" w:styleId="Hyperlink">
    <w:name w:val="Hyperlink"/>
    <w:basedOn w:val="DefaultParagraphFont"/>
    <w:uiPriority w:val="99"/>
    <w:unhideWhenUsed/>
    <w:rsid w:val="00334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e-procur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D100-20B3-4032-9D1D-0C3D2803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CIAB</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dc:title>
  <dc:subject/>
  <dc:creator>ICT(CIAB)</dc:creator>
  <cp:keywords/>
  <dc:description/>
  <cp:lastModifiedBy>manjeet</cp:lastModifiedBy>
  <cp:revision>71</cp:revision>
  <cp:lastPrinted>2024-12-05T10:27:00Z</cp:lastPrinted>
  <dcterms:created xsi:type="dcterms:W3CDTF">2020-06-08T07:22:00Z</dcterms:created>
  <dcterms:modified xsi:type="dcterms:W3CDTF">2024-12-05T10:27:00Z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